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B6533">
      <w:pPr>
        <w:spacing w:after="0" w:line="610" w:lineRule="exact"/>
        <w:contextualSpacing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>辽宁省青年就业见习结束认定表</w:t>
      </w:r>
      <w:r>
        <w:rPr>
          <w:rFonts w:ascii="Times New Roman" w:hAnsi="Times New Roman" w:eastAsia="方正小标宋简体"/>
          <w:bCs/>
          <w:kern w:val="2"/>
          <w:sz w:val="36"/>
          <w:szCs w:val="36"/>
        </w:rPr>
        <w:t>（样本）</w:t>
      </w:r>
    </w:p>
    <w:p w14:paraId="445504BE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 xml:space="preserve">见习单位（盖章）：          填表日期： </w:t>
      </w:r>
      <w:r>
        <w:rPr>
          <w:rFonts w:hint="eastAsia" w:ascii="Times New Roman" w:hAnsi="Times New Roman" w:eastAsia="楷体_GB2312"/>
          <w:bCs/>
          <w:color w:val="FF0000"/>
          <w:sz w:val="28"/>
          <w:szCs w:val="28"/>
          <w:lang w:val="en-US" w:eastAsia="zh-CN"/>
        </w:rPr>
        <w:t>20xx</w:t>
      </w:r>
      <w:r>
        <w:rPr>
          <w:rFonts w:ascii="Times New Roman" w:hAnsi="Times New Roman" w:eastAsia="楷体_GB2312"/>
          <w:bCs/>
          <w:sz w:val="28"/>
          <w:szCs w:val="28"/>
        </w:rPr>
        <w:t xml:space="preserve"> 年 </w:t>
      </w:r>
      <w:r>
        <w:rPr>
          <w:rFonts w:hint="eastAsia" w:ascii="Times New Roman" w:hAnsi="Times New Roman" w:eastAsia="楷体_GB2312"/>
          <w:bCs/>
          <w:color w:val="FF0000"/>
          <w:sz w:val="28"/>
          <w:szCs w:val="28"/>
          <w:lang w:val="en-US" w:eastAsia="zh-CN"/>
        </w:rPr>
        <w:t>xx</w:t>
      </w:r>
      <w:r>
        <w:rPr>
          <w:rFonts w:ascii="Times New Roman" w:hAnsi="Times New Roman" w:eastAsia="楷体_GB2312"/>
          <w:bCs/>
          <w:sz w:val="28"/>
          <w:szCs w:val="28"/>
        </w:rPr>
        <w:t xml:space="preserve"> 月</w:t>
      </w:r>
      <w:r>
        <w:rPr>
          <w:rFonts w:hint="eastAsia" w:ascii="Times New Roman" w:hAnsi="Times New Roman" w:eastAsia="楷体_GB2312"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楷体_GB2312"/>
          <w:bCs/>
          <w:color w:val="FF0000"/>
          <w:sz w:val="28"/>
          <w:szCs w:val="28"/>
          <w:lang w:val="en-US" w:eastAsia="zh-CN"/>
        </w:rPr>
        <w:t>xx</w:t>
      </w:r>
      <w:r>
        <w:rPr>
          <w:rFonts w:ascii="Times New Roman" w:hAnsi="Times New Roman" w:eastAsia="楷体_GB2312"/>
          <w:bCs/>
          <w:sz w:val="28"/>
          <w:szCs w:val="28"/>
        </w:rPr>
        <w:t xml:space="preserve"> 日</w:t>
      </w:r>
    </w:p>
    <w:tbl>
      <w:tblPr>
        <w:tblStyle w:val="2"/>
        <w:tblW w:w="90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5"/>
        <w:gridCol w:w="1385"/>
        <w:gridCol w:w="1303"/>
        <w:gridCol w:w="1521"/>
        <w:gridCol w:w="1424"/>
        <w:gridCol w:w="2063"/>
      </w:tblGrid>
      <w:tr w14:paraId="1D6E4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13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7A63BC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3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029E2">
            <w:pPr>
              <w:widowControl w:val="0"/>
              <w:snapToGrid/>
              <w:spacing w:after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刘xx</w:t>
            </w:r>
          </w:p>
        </w:tc>
        <w:tc>
          <w:tcPr>
            <w:tcW w:w="130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8EA46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5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604DF">
            <w:pPr>
              <w:widowControl w:val="0"/>
              <w:snapToGrid/>
              <w:spacing w:after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60C1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2063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57B4A29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highlight w:val="none"/>
                <w:lang w:val="en-US" w:eastAsia="zh-CN"/>
              </w:rPr>
              <w:t>21050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2"/>
                <w:szCs w:val="22"/>
                <w:highlight w:val="none"/>
                <w:lang w:val="en-US" w:eastAsia="zh-CN"/>
              </w:rPr>
              <w:t>XXXXXXXXXXXXX</w:t>
            </w:r>
          </w:p>
        </w:tc>
      </w:tr>
      <w:tr w14:paraId="4F964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F98B4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见习岗位</w:t>
            </w:r>
          </w:p>
        </w:tc>
        <w:tc>
          <w:tcPr>
            <w:tcW w:w="4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0C4F8">
            <w:pPr>
              <w:widowControl w:val="0"/>
              <w:snapToGrid/>
              <w:spacing w:after="0"/>
              <w:jc w:val="center"/>
              <w:textAlignment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财务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203D0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是否留用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C31957">
            <w:pPr>
              <w:widowControl w:val="0"/>
              <w:snapToGrid/>
              <w:spacing w:after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是</w:t>
            </w:r>
          </w:p>
        </w:tc>
      </w:tr>
      <w:tr w14:paraId="1A65C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C4E0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见习期限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06003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日至  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31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日，共计  </w:t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个月零    天。</w:t>
            </w:r>
          </w:p>
        </w:tc>
      </w:tr>
      <w:tr w14:paraId="03F0B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71B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结束原因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0F1B6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☑</w:t>
            </w:r>
            <w:r>
              <w:rPr>
                <w:rFonts w:ascii="仿宋" w:hAnsi="仿宋" w:eastAsia="仿宋"/>
                <w:sz w:val="24"/>
                <w:szCs w:val="24"/>
              </w:rPr>
              <w:t>见习期满     □实现就业    □因故无法完成见习</w:t>
            </w:r>
          </w:p>
        </w:tc>
      </w:tr>
      <w:tr w14:paraId="117DF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9031" w:type="dxa"/>
            <w:gridSpan w:val="6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A8F8D2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>自我总结</w:t>
            </w:r>
          </w:p>
        </w:tc>
      </w:tr>
      <w:tr w14:paraId="3DF69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2" w:hRule="atLeast"/>
        </w:trPr>
        <w:tc>
          <w:tcPr>
            <w:tcW w:w="9031" w:type="dxa"/>
            <w:gridSpan w:val="6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1E21E76">
            <w:pPr>
              <w:widowControl w:val="0"/>
              <w:snapToGrid/>
              <w:spacing w:after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见习期间我积极学习，快速熟悉工作流程，自身专业能力和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职业素养得到显著提升。</w:t>
            </w:r>
          </w:p>
        </w:tc>
      </w:tr>
      <w:tr w14:paraId="4E1AE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9031" w:type="dxa"/>
            <w:gridSpan w:val="6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1B72137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见习单位对见习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>评价</w:t>
            </w:r>
          </w:p>
        </w:tc>
      </w:tr>
      <w:tr w14:paraId="3BCBD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33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1F43B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履行</w:t>
            </w:r>
          </w:p>
          <w:p w14:paraId="72B7ECE1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职责</w:t>
            </w:r>
          </w:p>
          <w:p w14:paraId="2D2B1B3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70DC6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好（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  <w:r>
              <w:rPr>
                <w:rFonts w:hint="eastAsia" w:ascii="Arial" w:hAnsi="Arial" w:eastAsia="仿宋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F3CB8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团队</w:t>
            </w:r>
          </w:p>
          <w:p w14:paraId="4CB70F83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协作</w:t>
            </w:r>
          </w:p>
          <w:p w14:paraId="70F44A8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能力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0B488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好（ </w:t>
            </w: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）</w:t>
            </w: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6C9C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就业</w:t>
            </w:r>
          </w:p>
          <w:p w14:paraId="695E016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技能</w:t>
            </w:r>
          </w:p>
          <w:p w14:paraId="24A12261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掌握</w:t>
            </w:r>
          </w:p>
          <w:p w14:paraId="2A25115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950279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好（ </w:t>
            </w:r>
            <w:r>
              <w:rPr>
                <w:rFonts w:hint="default" w:ascii="Arial" w:hAnsi="Arial" w:eastAsia="仿宋" w:cs="Arial"/>
                <w:color w:val="FF0000"/>
                <w:sz w:val="24"/>
                <w:szCs w:val="24"/>
              </w:rPr>
              <w:t>√</w:t>
            </w:r>
            <w:r>
              <w:rPr>
                <w:rFonts w:ascii="仿宋" w:hAnsi="仿宋" w:eastAsia="仿宋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</w:tr>
      <w:tr w14:paraId="560A2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3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0A5A4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6A9F4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(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）</w:t>
            </w:r>
          </w:p>
        </w:tc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7049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FE78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一般（  ）</w:t>
            </w: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4CEA6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4B52D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一般（  ）</w:t>
            </w:r>
          </w:p>
        </w:tc>
      </w:tr>
      <w:tr w14:paraId="31C11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3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D68AD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61C9C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差（  ）</w:t>
            </w:r>
          </w:p>
        </w:tc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63D6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E4D6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差（  ）</w:t>
            </w: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21B41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749E9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4"/>
              </w:rPr>
              <w:t>差（  ）</w:t>
            </w:r>
          </w:p>
        </w:tc>
      </w:tr>
      <w:tr w14:paraId="103C4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6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7186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见习单位</w:t>
            </w:r>
          </w:p>
          <w:p w14:paraId="4C507144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对见习</w:t>
            </w: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结束见习</w:t>
            </w:r>
          </w:p>
          <w:p w14:paraId="6011D378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情况认定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F2F233">
            <w:pPr>
              <w:widowControl w:val="0"/>
              <w:snapToGrid/>
              <w:spacing w:after="0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认定该人员完成或提前结束见习：（见习单位负责人签字）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冯XX</w:t>
            </w:r>
          </w:p>
        </w:tc>
      </w:tr>
      <w:tr w14:paraId="5364C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7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1808D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人力资源</w:t>
            </w:r>
          </w:p>
          <w:p w14:paraId="60E1CE79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社会保障</w:t>
            </w:r>
          </w:p>
          <w:p w14:paraId="7A147B7B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部门意见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6DE929">
            <w:pPr>
              <w:widowControl w:val="0"/>
              <w:snapToGrid/>
              <w:spacing w:after="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确认该人员完成或提前结束见习：（盖章）</w:t>
            </w:r>
          </w:p>
        </w:tc>
      </w:tr>
      <w:tr w14:paraId="6A1D7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</w:trPr>
        <w:tc>
          <w:tcPr>
            <w:tcW w:w="9031" w:type="dxa"/>
            <w:gridSpan w:val="6"/>
            <w:tcBorders>
              <w:top w:val="single" w:color="000000" w:sz="4" w:space="0"/>
            </w:tcBorders>
            <w:vAlign w:val="center"/>
          </w:tcPr>
          <w:p w14:paraId="448A485D">
            <w:pPr>
              <w:widowControl w:val="0"/>
              <w:snapToGrid/>
              <w:spacing w:after="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签字： 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刘xx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联系电话：</w:t>
            </w:r>
            <w:r>
              <w:rPr>
                <w:rFonts w:hint="eastAsia" w:ascii="仿宋_GB2312" w:hAnsi="Times New Roman" w:eastAsia="仿宋_GB2312" w:cs="Times New Roman"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158xxxxxxxx</w:t>
            </w:r>
          </w:p>
        </w:tc>
      </w:tr>
    </w:tbl>
    <w:p w14:paraId="708F9413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注：此表由见习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和见习单位共同填写，一式三份。</w:t>
      </w:r>
    </w:p>
    <w:p w14:paraId="5DA711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46C59"/>
    <w:rsid w:val="1AF46C59"/>
    <w:rsid w:val="3EA1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0</Lines>
  <Paragraphs>0</Paragraphs>
  <TotalTime>2</TotalTime>
  <ScaleCrop>false</ScaleCrop>
  <LinksUpToDate>false</LinksUpToDate>
  <CharactersWithSpaces>378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2025-04-10T03:25:00Z</dcterms:created>
  <dc:creator>掂掂</dc:creator>
  <cp:lastModifiedBy>掂掂</cp:lastModifiedBy>
  <dcterms:modified xsi:type="dcterms:W3CDTF">2025-05-12T03:15:51Z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7C5B52DD1D04404A83A132FB6C9A08D8_11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