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3EE4">
      <w:pPr>
        <w:spacing w:after="0" w:line="610" w:lineRule="exact"/>
        <w:contextualSpacing/>
        <w:jc w:val="center"/>
        <w:rPr>
          <w:rFonts w:ascii="Times New Roman" w:hAnsi="Times New Roman" w:eastAsia="方正小标宋简体"/>
          <w:bCs/>
          <w:kern w:val="2"/>
          <w:sz w:val="36"/>
          <w:szCs w:val="36"/>
        </w:rPr>
      </w:pPr>
      <w:r>
        <w:rPr>
          <w:rFonts w:ascii="Times New Roman" w:hAnsi="Times New Roman" w:eastAsia="方正小标宋简体"/>
          <w:bCs/>
          <w:kern w:val="2"/>
          <w:sz w:val="36"/>
          <w:szCs w:val="36"/>
        </w:rPr>
        <w:t>辽宁省青年就业见习财政补助资金申请表</w:t>
      </w:r>
    </w:p>
    <w:p w14:paraId="15057B3D">
      <w:pPr>
        <w:spacing w:after="0" w:line="610" w:lineRule="exact"/>
        <w:contextualSpacing/>
        <w:jc w:val="both"/>
        <w:rPr>
          <w:rFonts w:hint="default" w:ascii="Times New Roman" w:hAnsi="Times New Roman" w:eastAsia="楷体_GB2312"/>
          <w:bCs/>
          <w:kern w:val="2"/>
          <w:sz w:val="28"/>
          <w:szCs w:val="28"/>
          <w:lang w:val="en-US" w:eastAsia="zh-CN"/>
        </w:rPr>
      </w:pPr>
      <w:r>
        <w:rPr>
          <w:rFonts w:ascii="Times New Roman" w:hAnsi="Times New Roman" w:eastAsia="楷体_GB2312"/>
          <w:bCs/>
          <w:kern w:val="2"/>
          <w:sz w:val="28"/>
          <w:szCs w:val="28"/>
        </w:rPr>
        <w:t>见习单位（公章）：                  申请时间：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5"/>
        <w:gridCol w:w="8409"/>
      </w:tblGrid>
      <w:tr w14:paraId="10F33D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F980F">
            <w:pPr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单位信息</w:t>
            </w:r>
          </w:p>
        </w:tc>
        <w:tc>
          <w:tcPr>
            <w:tcW w:w="8409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AD235C1">
            <w:pPr>
              <w:spacing w:after="0"/>
              <w:textAlignment w:val="center"/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开户银行：</w:t>
            </w:r>
          </w:p>
        </w:tc>
      </w:tr>
      <w:tr w14:paraId="519E07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1E1CE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616E1EDD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银行账号：</w:t>
            </w:r>
          </w:p>
        </w:tc>
      </w:tr>
      <w:tr w14:paraId="27C7CA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725C40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B65341B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联系人：</w:t>
            </w:r>
          </w:p>
        </w:tc>
      </w:tr>
      <w:tr w14:paraId="2607B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7700B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7206C46">
            <w:pPr>
              <w:spacing w:after="0"/>
              <w:textAlignment w:val="center"/>
              <w:rPr>
                <w:rFonts w:hint="default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办公电话：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/>
                <w:color w:val="FF000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移动电话：</w:t>
            </w:r>
          </w:p>
        </w:tc>
      </w:tr>
      <w:tr w14:paraId="28DB7E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6" w:hRule="atLeast"/>
        </w:trPr>
        <w:tc>
          <w:tcPr>
            <w:tcW w:w="545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933B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留用率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C6ABFFA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全年见习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留用率：</w:t>
            </w:r>
            <w:r>
              <w:rPr>
                <w:rFonts w:hint="eastAsia" w:ascii="宋体" w:hAnsi="宋体" w:eastAsia="宋体" w:cs="宋体"/>
                <w:sz w:val="36"/>
                <w:szCs w:val="36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不超过50%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（含50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%）</w:t>
            </w:r>
            <w:r>
              <w:rPr>
                <w:rFonts w:hint="eastAsia" w:ascii="宋体" w:hAnsi="宋体" w:eastAsia="宋体" w:cs="宋体"/>
                <w:color w:val="auto"/>
                <w:sz w:val="36"/>
                <w:szCs w:val="36"/>
                <w:lang w:eastAsia="zh-CN"/>
              </w:rPr>
              <w:t>□</w:t>
            </w:r>
            <w:r>
              <w:rPr>
                <w:rStyle w:val="7"/>
                <w:rFonts w:hint="default" w:ascii="Times New Roman" w:hAnsi="Times New Roman"/>
              </w:rPr>
              <w:t>超过50%</w:t>
            </w:r>
          </w:p>
        </w:tc>
      </w:tr>
      <w:tr w14:paraId="1B8789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545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62722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申请情况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0C6EDADC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本单位本年度接收见习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共计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人，共累计见习时长为</w:t>
            </w:r>
            <w:r>
              <w:rPr>
                <w:rStyle w:val="7"/>
                <w:rFonts w:hint="eastAsia" w:ascii="Times New Roman" w:hAnsi="Times New Roman" w:eastAsia="仿宋_GB2312"/>
                <w:u w:val="single"/>
                <w:lang w:val="en-US" w:eastAsia="zh-CN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个月。为每个见习人员发放基本生活费标准为</w:t>
            </w:r>
            <w:r>
              <w:rPr>
                <w:rStyle w:val="7"/>
                <w:rFonts w:hint="eastAsia" w:ascii="Times New Roman" w:hAnsi="Times New Roman" w:eastAsia="仿宋_GB2312"/>
                <w:u w:val="single"/>
                <w:lang w:val="en-US" w:eastAsia="zh-CN"/>
              </w:rPr>
              <w:t xml:space="preserve">     </w:t>
            </w:r>
            <w:r>
              <w:rPr>
                <w:rStyle w:val="7"/>
                <w:rFonts w:hint="default" w:ascii="Times New Roman" w:hAnsi="Times New Roman"/>
              </w:rPr>
              <w:t>元/月，人身意外伤害保险费标准为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元，指导管理费用标准为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Style w:val="7"/>
                <w:rFonts w:hint="default" w:ascii="Times New Roman" w:hAnsi="Times New Roman"/>
              </w:rPr>
              <w:t>元/月。申请财政补助资金总额</w:t>
            </w:r>
            <w:r>
              <w:rPr>
                <w:rStyle w:val="7"/>
                <w:rFonts w:hint="eastAsia" w:ascii="Times New Roman" w:hAnsi="Times New Roman" w:eastAsia="仿宋_GB2312"/>
                <w:u w:val="single"/>
                <w:lang w:val="en-US" w:eastAsia="zh-CN"/>
              </w:rPr>
              <w:t xml:space="preserve">     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3B81AB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545" w:type="dxa"/>
            <w:vMerge w:val="restart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67CAB">
            <w:pPr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审核情况</w:t>
            </w: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64460833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市级人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力资源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社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会保障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部门核实意见：</w:t>
            </w:r>
          </w:p>
        </w:tc>
      </w:tr>
      <w:tr w14:paraId="164EB4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FF3C7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2F126E2A">
            <w:pPr>
              <w:spacing w:after="0"/>
              <w:jc w:val="both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经审核符合省规定的见习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人，累计见习月数为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月，同意申请补助资金总额为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7BB55C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A44058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492552B0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（签字、公章）</w:t>
            </w:r>
          </w:p>
        </w:tc>
      </w:tr>
      <w:tr w14:paraId="71EA93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09CA9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4662A6C0">
            <w:pPr>
              <w:spacing w:after="0"/>
              <w:jc w:val="right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年      月     日</w:t>
            </w:r>
          </w:p>
        </w:tc>
      </w:tr>
      <w:tr w14:paraId="2DD210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D6CF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top w:val="single" w:color="000000" w:sz="4" w:space="0"/>
              <w:left w:val="single" w:color="000000" w:sz="4" w:space="0"/>
              <w:right w:val="single" w:color="auto" w:sz="12" w:space="0"/>
            </w:tcBorders>
            <w:vAlign w:val="center"/>
          </w:tcPr>
          <w:p w14:paraId="18D7608F">
            <w:pPr>
              <w:spacing w:after="0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市级财政部门核实意见：</w:t>
            </w:r>
          </w:p>
        </w:tc>
      </w:tr>
      <w:tr w14:paraId="0BA783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D6563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2BF52B5C">
            <w:pPr>
              <w:spacing w:after="0"/>
              <w:jc w:val="both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经核实符合省规定的见习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人员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Style w:val="7"/>
                <w:rFonts w:hint="default" w:ascii="Times New Roman" w:hAnsi="Times New Roman"/>
              </w:rPr>
              <w:t>人，累计见习月数为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</w:t>
            </w:r>
            <w:r>
              <w:rPr>
                <w:rStyle w:val="7"/>
                <w:rFonts w:hint="default" w:ascii="Times New Roman" w:hAnsi="Times New Roman"/>
              </w:rPr>
              <w:t>月，同意申请补助资金总额为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Style w:val="7"/>
                <w:rFonts w:hint="default" w:ascii="Times New Roman" w:hAnsi="Times New Roman"/>
              </w:rPr>
              <w:t>元。</w:t>
            </w:r>
          </w:p>
        </w:tc>
      </w:tr>
      <w:tr w14:paraId="74E21D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74BCF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383CEDAD">
            <w:pPr>
              <w:spacing w:after="0"/>
              <w:jc w:val="center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（签字、公章）</w:t>
            </w:r>
          </w:p>
        </w:tc>
      </w:tr>
      <w:tr w14:paraId="42E8F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</w:tcBorders>
            <w:vAlign w:val="center"/>
          </w:tcPr>
          <w:p w14:paraId="4439165D"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409" w:type="dxa"/>
            <w:tcBorders>
              <w:left w:val="single" w:color="000000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BFCED">
            <w:pPr>
              <w:spacing w:after="0"/>
              <w:jc w:val="right"/>
              <w:textAlignment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年     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日</w:t>
            </w:r>
          </w:p>
        </w:tc>
      </w:tr>
    </w:tbl>
    <w:p w14:paraId="133EA421">
      <w:pPr>
        <w:spacing w:after="0" w:line="610" w:lineRule="exact"/>
        <w:contextualSpacing/>
        <w:jc w:val="both"/>
        <w:rPr>
          <w:rFonts w:ascii="Times New Roman" w:hAnsi="Times New Roman" w:eastAsia="楷体_GB2312"/>
          <w:bCs/>
          <w:sz w:val="28"/>
          <w:szCs w:val="28"/>
        </w:rPr>
        <w:sectPr>
          <w:headerReference r:id="rId4" w:type="default"/>
          <w:footerReference r:id="rId5" w:type="default"/>
          <w:footerReference r:id="rId6" w:type="even"/>
          <w:pgSz w:w="11906" w:h="16838"/>
          <w:pgMar w:top="1985" w:right="1474" w:bottom="1440" w:left="1474" w:header="709" w:footer="964" w:gutter="0"/>
          <w:pgNumType w:fmt="numberInDash"/>
          <w:cols w:space="720" w:num="1"/>
          <w:docGrid w:type="lines" w:linePitch="360" w:charSpace="0"/>
        </w:sectPr>
      </w:pPr>
      <w:r>
        <w:rPr>
          <w:rFonts w:ascii="Times New Roman" w:hAnsi="Times New Roman" w:eastAsia="楷体_GB2312"/>
          <w:bCs/>
          <w:sz w:val="28"/>
          <w:szCs w:val="28"/>
        </w:rPr>
        <w:t>注：此表由见习单位填报，一式三份。</w:t>
      </w:r>
    </w:p>
    <w:p w14:paraId="4FA9B3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DC395CA6-627A-4E45-B0B3-BFFD30AEC240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8F779A9C-2CA2-49E8-A953-8FF33EBB9A6B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5B8FE33E-0495-4D66-A51D-39296DD9B29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9FE0D42-E2EF-4D0A-A9D8-E0DEB066501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0B596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2 -</w:t>
    </w:r>
    <w:r>
      <w:fldChar w:fldCharType="end"/>
    </w:r>
  </w:p>
  <w:p w14:paraId="1E54C3B3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C28A39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15C9583D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E6BA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D6B57"/>
    <w:rsid w:val="0BF005CF"/>
    <w:rsid w:val="1C4D6B57"/>
    <w:rsid w:val="296F07A5"/>
    <w:rsid w:val="33C5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21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360</Words>
  <Characters>414</Characters>
  <Lines>0</Lines>
  <Paragraphs>0</Paragraphs>
  <TotalTime>10</TotalTime>
  <ScaleCrop>false</ScaleCrop>
  <LinksUpToDate>false</LinksUpToDate>
  <CharactersWithSpaces>582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2025-04-10T03:21:00Z</dcterms:created>
  <dc:creator>掂掂</dc:creator>
  <cp:lastModifiedBy>刘舒畅</cp:lastModifiedBy>
  <dcterms:modified xsi:type="dcterms:W3CDTF">2025-06-11T06:19:53Z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E124C6465A0E4BB6B6419968CD4077C0_11</vt:lpwstr>
  </property>
  <property fmtid="{D5CDD505-2E9C-101B-9397-08002B2CF9AE}" pid="4" name="KSOTemplateDocerSaveRecord">
    <vt:lpwstr>eyJoZGlkIjoiODhkZDFjODU1OWQxNjBmZDAwYTMwZDMzNWM1ZThiNWYiLCJ1c2VySWQiOiI2NDA1NzA5NzQifQ==</vt:lpwstr>
  </property>
</Properties>
</file>