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53"/>
          <w:szCs w:val="53"/>
        </w:rPr>
        <w:t>本溪市溪湖区城乡建设服务中心2022年部门预算</w:t>
      </w: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jc w:val="center"/>
        <w:rPr>
          <w:rFonts w:hint="eastAsia" w:ascii="仿宋_GB2312" w:eastAsia="仿宋_GB2312"/>
          <w:sz w:val="44"/>
          <w:szCs w:val="44"/>
        </w:rPr>
      </w:pPr>
      <w:r>
        <w:rPr>
          <w:rFonts w:hint="eastAsia" w:ascii="仿宋_GB2312" w:eastAsia="仿宋_GB2312"/>
          <w:sz w:val="44"/>
          <w:szCs w:val="44"/>
        </w:rPr>
        <w:t>本溪市溪湖区城乡建设服务中心</w:t>
      </w: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44"/>
          <w:szCs w:val="44"/>
        </w:rPr>
        <w:t>目录</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第一部分 部门预算公开管理文件</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 xml:space="preserve">第二部分 </w:t>
      </w:r>
      <w:r>
        <w:rPr>
          <w:rFonts w:hint="eastAsia" w:ascii="仿宋_GB2312" w:eastAsia="仿宋_GB2312"/>
          <w:sz w:val="32"/>
          <w:szCs w:val="32"/>
        </w:rPr>
        <w:t>本溪市溪湖区城乡建设服务中心</w:t>
      </w:r>
      <w:r>
        <w:rPr>
          <w:rFonts w:hint="eastAsia" w:ascii="黑体" w:hAnsi="黑体" w:eastAsia="黑体" w:cs="宋体"/>
          <w:color w:val="333333"/>
          <w:kern w:val="0"/>
          <w:sz w:val="32"/>
          <w:szCs w:val="32"/>
        </w:rPr>
        <w:t>概况</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一、主要职责</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二、机构设置</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 xml:space="preserve">第三部分 </w:t>
      </w:r>
      <w:r>
        <w:rPr>
          <w:rFonts w:hint="eastAsia" w:ascii="仿宋_GB2312" w:eastAsia="仿宋_GB2312"/>
          <w:sz w:val="32"/>
          <w:szCs w:val="32"/>
        </w:rPr>
        <w:t>本溪市溪湖区城乡建设服务中心</w:t>
      </w:r>
      <w:r>
        <w:rPr>
          <w:rFonts w:hint="eastAsia" w:ascii="黑体" w:hAnsi="黑体" w:eastAsia="黑体" w:cs="宋体"/>
          <w:color w:val="333333"/>
          <w:kern w:val="0"/>
          <w:sz w:val="32"/>
          <w:szCs w:val="32"/>
        </w:rPr>
        <w:t>2022年部门预算情况说明</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第四部分 名词解释</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第五部分 2022年本溪市溪湖区部门预算批复公开表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一、财政拨款收支预算总表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二、一般公共预算支出表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三、一般公共预算基本支出表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四、一般公共预算“三公”经费支出表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五、政府性基金预算支出表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六、部门收支预算总表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七、部门收入预算总表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八、部门支出预算总表（一）</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九、部门支出预算总表（二）</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十、项目支出明细表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十一、政府采购计划表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十二、三公经费汇总表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十三、项目绩效目标情况表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十四、政府预算经济分类支出预算表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十五、部门整体绩效目标情况表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第一部分 部门预算公开管理文件</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《关于印发&lt;本溪市财政局部门预决算信息公开管理办法（试行）&gt;的通知》(本财发〔2020〕36号)、本溪市财政局部门预决算信息公开管理办法（试行）</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第二条本办法适用于</w:t>
      </w:r>
      <w:r>
        <w:rPr>
          <w:rFonts w:hint="eastAsia" w:ascii="仿宋_GB2312" w:eastAsia="仿宋_GB2312"/>
          <w:sz w:val="32"/>
          <w:szCs w:val="32"/>
        </w:rPr>
        <w:t>本溪市溪</w:t>
      </w:r>
      <w:bookmarkStart w:id="1" w:name="_GoBack"/>
      <w:bookmarkEnd w:id="1"/>
      <w:r>
        <w:rPr>
          <w:rFonts w:hint="eastAsia" w:ascii="仿宋_GB2312" w:eastAsia="仿宋_GB2312"/>
          <w:sz w:val="32"/>
          <w:szCs w:val="32"/>
        </w:rPr>
        <w:t>湖区城乡建设服务中心</w:t>
      </w:r>
      <w:r>
        <w:rPr>
          <w:rFonts w:hint="eastAsia" w:ascii="仿宋_GB2312" w:hAnsi="微软雅黑" w:eastAsia="仿宋_GB2312" w:cs="宋体"/>
          <w:color w:val="333333"/>
          <w:kern w:val="0"/>
          <w:sz w:val="32"/>
          <w:szCs w:val="32"/>
        </w:rPr>
        <w:t>部门预决算信息公开管理。</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第三条本办法所称部门预决算信息包括预算收支安排、预算执行、决算数据等。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第五条财务核算部负责我局部门预决算信息公开工作，履行下列职责：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（一）制定我局部门预决算信息公开的工作方案；</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（二）按规定公开我局部门预决算信息；</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（三）按规定做好公民、法人或者其他组织依申请公开部门预决算信息的答复工作。</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第六条部门预决算信息公开内容包括：</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（一）部门文件。部门预决算信息公开管理办法。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（二）部门概况。包括部门职责、机构设置、实有人员等情况。</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（三）预决算收支情况表。包括部门收支总体情况、财政拨款安排使用情况、“三公”经费财政拨款安排使用情况等。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（四）情况说明。包括预决算年度收支、机关运行经费、政府采购、“三公”经费、国有资产占有使用和项目支出绩效目标等情况说明。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（五）名词解释。对预决算相关专业名词进行解释说明。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第七条部门预决算信息在我局门户网站“财政预决算”专栏公开，并保持长期公开状态，便于社会公众查询监督。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第八条经市财政局批复的部门预决算及报表，应当在批复后20日内公开。</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第九条本办法自印发之日起实行。</w:t>
      </w: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 xml:space="preserve">第二部分 </w:t>
      </w:r>
      <w:r>
        <w:rPr>
          <w:rFonts w:hint="eastAsia" w:ascii="仿宋_GB2312" w:hAnsi="黑体" w:eastAsia="仿宋_GB2312"/>
          <w:b/>
          <w:bCs/>
          <w:sz w:val="36"/>
          <w:szCs w:val="36"/>
        </w:rPr>
        <w:t>本溪市溪湖区城乡建设服务中心</w:t>
      </w:r>
      <w:r>
        <w:rPr>
          <w:rFonts w:hint="eastAsia" w:ascii="宋体" w:hAnsi="宋体" w:eastAsia="宋体" w:cs="宋体"/>
          <w:b/>
          <w:bCs/>
          <w:color w:val="333333"/>
          <w:kern w:val="0"/>
          <w:sz w:val="36"/>
          <w:szCs w:val="36"/>
        </w:rPr>
        <w:t>概况</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numPr>
          <w:ilvl w:val="0"/>
          <w:numId w:val="1"/>
        </w:numPr>
        <w:shd w:val="clear" w:color="auto" w:fill="FFFFFF"/>
        <w:ind w:firstLine="645"/>
        <w:jc w:val="left"/>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rPr>
        <w:t>部门职责</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1</w:t>
      </w:r>
      <w:r>
        <w:rPr>
          <w:rFonts w:hint="eastAsia" w:ascii="仿宋_GB2312" w:hAnsi="黑体" w:eastAsia="仿宋_GB2312"/>
          <w:sz w:val="32"/>
          <w:szCs w:val="32"/>
          <w:lang w:eastAsia="zh-CN"/>
        </w:rPr>
        <w:t>）</w:t>
      </w:r>
      <w:r>
        <w:rPr>
          <w:rFonts w:hint="eastAsia" w:ascii="仿宋_GB2312" w:hAnsi="黑体" w:eastAsia="仿宋_GB2312"/>
          <w:sz w:val="32"/>
          <w:szCs w:val="32"/>
        </w:rPr>
        <w:t>负责处理政府日常事务工作，对政府有关文稿、文件进行起草、审核，办理各单位和部门的请示及报告等；</w:t>
      </w:r>
    </w:p>
    <w:p>
      <w:pPr>
        <w:keepLines/>
        <w:widowControl/>
        <w:numPr>
          <w:ilvl w:val="0"/>
          <w:numId w:val="0"/>
        </w:numPr>
        <w:shd w:val="clear" w:color="auto" w:fill="FFFFFF"/>
        <w:ind w:firstLine="640" w:firstLineChars="200"/>
        <w:jc w:val="left"/>
        <w:rPr>
          <w:rFonts w:hint="eastAsia" w:ascii="黑体" w:hAnsi="黑体" w:eastAsia="黑体" w:cs="宋体"/>
          <w:color w:val="333333"/>
          <w:kern w:val="0"/>
          <w:sz w:val="32"/>
          <w:szCs w:val="32"/>
        </w:rPr>
      </w:pPr>
      <w:r>
        <w:rPr>
          <w:rFonts w:hint="eastAsia" w:ascii="仿宋_GB2312" w:hAnsi="黑体" w:eastAsia="仿宋_GB2312"/>
          <w:sz w:val="32"/>
          <w:szCs w:val="32"/>
        </w:rPr>
        <w:t>（2）办理政府交办的各项工作，协助政府领导处理各单位部门之间的关系；</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 xml:space="preserve"> </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二、机构设置</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纳入</w:t>
      </w:r>
      <w:r>
        <w:rPr>
          <w:rFonts w:hint="eastAsia" w:ascii="仿宋_GB2312" w:eastAsia="仿宋_GB2312"/>
          <w:sz w:val="32"/>
          <w:szCs w:val="32"/>
        </w:rPr>
        <w:t>本溪市溪湖区城乡建设服务中心</w:t>
      </w:r>
      <w:r>
        <w:rPr>
          <w:rFonts w:hint="eastAsia" w:ascii="仿宋_GB2312" w:hAnsi="微软雅黑" w:eastAsia="仿宋_GB2312" w:cs="宋体"/>
          <w:color w:val="333333"/>
          <w:kern w:val="0"/>
          <w:sz w:val="32"/>
          <w:szCs w:val="32"/>
        </w:rPr>
        <w:t>2022年部门预算编制范围的二级预算单位包括：</w:t>
      </w:r>
    </w:p>
    <w:p>
      <w:pPr>
        <w:keepLines/>
        <w:widowControl/>
        <w:numPr>
          <w:ilvl w:val="0"/>
          <w:numId w:val="2"/>
        </w:numPr>
        <w:shd w:val="clear" w:color="auto" w:fill="FFFFFF"/>
        <w:jc w:val="left"/>
        <w:rPr>
          <w:rFonts w:ascii="微软雅黑" w:hAnsi="微软雅黑" w:eastAsia="微软雅黑" w:cs="宋体"/>
          <w:color w:val="333333"/>
          <w:kern w:val="0"/>
          <w:sz w:val="24"/>
          <w:szCs w:val="24"/>
        </w:rPr>
      </w:pPr>
      <w:r>
        <w:rPr>
          <w:rFonts w:hint="eastAsia" w:ascii="仿宋_GB2312" w:eastAsia="仿宋_GB2312"/>
          <w:sz w:val="32"/>
          <w:szCs w:val="32"/>
        </w:rPr>
        <w:t>本溪市溪湖区城乡建设服务中心</w:t>
      </w:r>
      <w:r>
        <w:rPr>
          <w:rFonts w:hint="eastAsia" w:ascii="仿宋_GB2312" w:hAnsi="微软雅黑" w:eastAsia="仿宋_GB2312" w:cs="宋体"/>
          <w:color w:val="333333"/>
          <w:kern w:val="0"/>
          <w:sz w:val="32"/>
          <w:szCs w:val="32"/>
        </w:rPr>
        <w:t xml:space="preserve"> </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ind w:left="2891" w:hanging="2891" w:hangingChars="800"/>
        <w:jc w:val="both"/>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第三部分</w:t>
      </w:r>
      <w:r>
        <w:rPr>
          <w:rFonts w:hint="eastAsia" w:ascii="宋体" w:hAnsi="宋体" w:eastAsia="宋体" w:cs="宋体"/>
          <w:b/>
          <w:bCs/>
          <w:color w:val="333333"/>
          <w:kern w:val="0"/>
          <w:sz w:val="36"/>
          <w:szCs w:val="36"/>
          <w:lang w:val="en-US" w:eastAsia="zh-CN"/>
        </w:rPr>
        <w:t xml:space="preserve">  </w:t>
      </w:r>
      <w:r>
        <w:rPr>
          <w:rFonts w:hint="eastAsia" w:ascii="宋体" w:hAnsi="宋体" w:eastAsia="宋体" w:cs="宋体"/>
          <w:b/>
          <w:bCs/>
          <w:color w:val="333333"/>
          <w:kern w:val="0"/>
          <w:sz w:val="36"/>
          <w:szCs w:val="36"/>
        </w:rPr>
        <w:t>本溪市溪湖区城乡建设服务中心2022年部门预算情况说明</w:t>
      </w:r>
    </w:p>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3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一、收支预算的总体情况</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按照综合预算的原则，</w:t>
      </w:r>
      <w:r>
        <w:rPr>
          <w:rFonts w:hint="eastAsia" w:ascii="仿宋_GB2312" w:eastAsia="仿宋_GB2312"/>
          <w:sz w:val="32"/>
          <w:szCs w:val="32"/>
        </w:rPr>
        <w:t>本溪市溪湖区城乡建设服务中心</w:t>
      </w:r>
      <w:r>
        <w:rPr>
          <w:rFonts w:hint="eastAsia" w:ascii="仿宋_GB2312" w:hAnsi="微软雅黑" w:eastAsia="仿宋_GB2312" w:cs="宋体"/>
          <w:color w:val="333333"/>
          <w:kern w:val="0"/>
          <w:sz w:val="32"/>
          <w:szCs w:val="32"/>
        </w:rPr>
        <w:t>所有收入和支出均纳入部门预算管理。其中：</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（一）收入预算4763.83万元，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1.财政拨款收入4763.83万元；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2.纳入预算管理的行政事业性收费等非税收入0万元；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3.纳入预算管理的政府性基金收入0万元；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4.纳入专户管理的行政事业性收费收入0万元；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5.转移性收入0万元。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6.其他收入0万元。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（二）支出预算4763.83万元，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1.基本支出252.05万元；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2.项目支出4511.78万元；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2022年预算收支比2021年</w:t>
      </w:r>
      <w:r>
        <w:rPr>
          <w:rFonts w:hint="eastAsia" w:ascii="仿宋_GB2312" w:hAnsi="微软雅黑" w:eastAsia="仿宋_GB2312" w:cs="宋体"/>
          <w:color w:val="333333"/>
          <w:kern w:val="0"/>
          <w:sz w:val="32"/>
          <w:szCs w:val="32"/>
          <w:lang w:eastAsia="zh-CN"/>
        </w:rPr>
        <w:t>增加</w:t>
      </w:r>
      <w:r>
        <w:rPr>
          <w:rFonts w:hint="eastAsia" w:ascii="仿宋_GB2312" w:hAnsi="微软雅黑" w:eastAsia="仿宋_GB2312" w:cs="宋体"/>
          <w:color w:val="333333"/>
          <w:kern w:val="0"/>
          <w:sz w:val="32"/>
          <w:szCs w:val="32"/>
          <w:lang w:val="en-US" w:eastAsia="zh-CN"/>
        </w:rPr>
        <w:t>4400.7</w:t>
      </w:r>
      <w:r>
        <w:rPr>
          <w:rFonts w:hint="eastAsia" w:ascii="仿宋_GB2312" w:hAnsi="微软雅黑" w:eastAsia="仿宋_GB2312" w:cs="宋体"/>
          <w:color w:val="333333"/>
          <w:kern w:val="0"/>
          <w:sz w:val="32"/>
          <w:szCs w:val="32"/>
        </w:rPr>
        <w:t>万元，增减变化的主要原因为</w:t>
      </w:r>
      <w:r>
        <w:rPr>
          <w:rFonts w:hint="eastAsia" w:ascii="仿宋_GB2312" w:hAnsi="微软雅黑" w:eastAsia="仿宋_GB2312" w:cs="宋体"/>
          <w:color w:val="333333"/>
          <w:kern w:val="0"/>
          <w:sz w:val="32"/>
          <w:szCs w:val="32"/>
          <w:lang w:eastAsia="zh-CN"/>
        </w:rPr>
        <w:t>支出增加</w:t>
      </w: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二、机关运行经费安排情况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本溪市溪湖区部门名称机关运行经费预算为74.33万元，主要包括办公及印刷费、邮电费、差旅费、会议费、福利费、日常维修费、专用材料及一般设备购置费、办公用房水电费、办公用房取暖费、办公用房物业管理费、公务用车运行维护费以及其他费用。2022年预算比2021年</w:t>
      </w:r>
      <w:r>
        <w:rPr>
          <w:rFonts w:hint="eastAsia" w:ascii="仿宋_GB2312" w:hAnsi="微软雅黑" w:eastAsia="仿宋_GB2312" w:cs="宋体"/>
          <w:color w:val="333333"/>
          <w:kern w:val="0"/>
          <w:sz w:val="32"/>
          <w:szCs w:val="32"/>
          <w:lang w:eastAsia="zh-CN"/>
        </w:rPr>
        <w:t>增加</w:t>
      </w:r>
      <w:r>
        <w:rPr>
          <w:rFonts w:hint="eastAsia" w:ascii="仿宋_GB2312" w:hAnsi="微软雅黑" w:eastAsia="仿宋_GB2312" w:cs="宋体"/>
          <w:color w:val="333333"/>
          <w:kern w:val="0"/>
          <w:sz w:val="32"/>
          <w:szCs w:val="32"/>
          <w:lang w:val="en-US" w:eastAsia="zh-CN"/>
        </w:rPr>
        <w:t>66.45</w:t>
      </w:r>
      <w:r>
        <w:rPr>
          <w:rFonts w:hint="eastAsia" w:ascii="仿宋_GB2312" w:hAnsi="微软雅黑" w:eastAsia="仿宋_GB2312" w:cs="宋体"/>
          <w:color w:val="333333"/>
          <w:kern w:val="0"/>
          <w:sz w:val="32"/>
          <w:szCs w:val="32"/>
        </w:rPr>
        <w:t>万元，主要原因是</w:t>
      </w:r>
      <w:r>
        <w:rPr>
          <w:rFonts w:hint="eastAsia" w:ascii="仿宋_GB2312" w:hAnsi="微软雅黑" w:eastAsia="仿宋_GB2312" w:cs="宋体"/>
          <w:color w:val="333333"/>
          <w:kern w:val="0"/>
          <w:sz w:val="32"/>
          <w:szCs w:val="32"/>
          <w:lang w:eastAsia="zh-CN"/>
        </w:rPr>
        <w:t>支出增加</w:t>
      </w: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三、政府采购情况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2022年本溪市溪湖区部门名称安排政府采购预算200万元，其中：政府采购货物支出0万元，政府购买服务支出0万元，政府采购工程支出200万元。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四、“三公”经费预算情况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2022年，本溪市溪湖区部门名称一般公共预算安排“三公”经费预算为0万元，比2021年减少0万元，下降0%。其中：</w:t>
      </w:r>
    </w:p>
    <w:p>
      <w:pPr>
        <w:keepLines/>
        <w:widowControl/>
        <w:numPr>
          <w:ilvl w:val="0"/>
          <w:numId w:val="3"/>
        </w:numPr>
        <w:shd w:val="clear" w:color="auto" w:fill="FFFFFF"/>
        <w:ind w:firstLine="645"/>
        <w:jc w:val="left"/>
        <w:rPr>
          <w:rFonts w:hint="eastAsia" w:ascii="仿宋_GB2312" w:hAnsi="微软雅黑" w:eastAsia="仿宋_GB2312" w:cs="宋体"/>
          <w:color w:val="333333"/>
          <w:kern w:val="0"/>
          <w:sz w:val="32"/>
          <w:szCs w:val="32"/>
          <w:lang w:eastAsia="zh-CN"/>
        </w:rPr>
      </w:pPr>
      <w:r>
        <w:rPr>
          <w:rFonts w:hint="eastAsia" w:ascii="仿宋_GB2312" w:hAnsi="微软雅黑" w:eastAsia="仿宋_GB2312" w:cs="宋体"/>
          <w:color w:val="333333"/>
          <w:kern w:val="0"/>
          <w:sz w:val="32"/>
          <w:szCs w:val="32"/>
        </w:rPr>
        <w:t>因公出国（境）费0万元，比2021年持平</w:t>
      </w:r>
      <w:r>
        <w:rPr>
          <w:rFonts w:hint="eastAsia" w:ascii="仿宋_GB2312" w:hAnsi="微软雅黑" w:eastAsia="仿宋_GB2312" w:cs="宋体"/>
          <w:color w:val="333333"/>
          <w:kern w:val="0"/>
          <w:sz w:val="32"/>
          <w:szCs w:val="32"/>
          <w:lang w:eastAsia="zh-CN"/>
        </w:rPr>
        <w:t>。</w:t>
      </w:r>
    </w:p>
    <w:p>
      <w:pPr>
        <w:keepLines/>
        <w:widowControl/>
        <w:numPr>
          <w:ilvl w:val="0"/>
          <w:numId w:val="0"/>
        </w:numPr>
        <w:shd w:val="clear" w:color="auto" w:fill="FFFFFF"/>
        <w:ind w:firstLine="640" w:firstLineChars="20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2.公务接待费0万元，比2021年减少</w:t>
      </w:r>
      <w:r>
        <w:rPr>
          <w:rFonts w:hint="eastAsia" w:ascii="仿宋_GB2312" w:hAnsi="微软雅黑" w:eastAsia="仿宋_GB2312" w:cs="宋体"/>
          <w:color w:val="333333"/>
          <w:kern w:val="0"/>
          <w:sz w:val="32"/>
          <w:szCs w:val="32"/>
          <w:lang w:val="en-US" w:eastAsia="zh-CN"/>
        </w:rPr>
        <w:t>0.24</w:t>
      </w:r>
      <w:r>
        <w:rPr>
          <w:rFonts w:hint="eastAsia" w:ascii="仿宋_GB2312" w:hAnsi="微软雅黑" w:eastAsia="仿宋_GB2312" w:cs="宋体"/>
          <w:color w:val="333333"/>
          <w:kern w:val="0"/>
          <w:sz w:val="32"/>
          <w:szCs w:val="32"/>
        </w:rPr>
        <w:t>万元，主要原因是</w:t>
      </w:r>
      <w:r>
        <w:rPr>
          <w:rFonts w:hint="eastAsia" w:ascii="仿宋_GB2312" w:hAnsi="微软雅黑" w:eastAsia="仿宋_GB2312" w:cs="宋体"/>
          <w:color w:val="auto"/>
          <w:kern w:val="0"/>
          <w:sz w:val="32"/>
          <w:szCs w:val="32"/>
          <w:lang w:eastAsia="zh-CN"/>
        </w:rPr>
        <w:t>支出减少</w:t>
      </w:r>
      <w:r>
        <w:rPr>
          <w:rFonts w:hint="eastAsia" w:ascii="仿宋_GB2312" w:hAnsi="微软雅黑" w:eastAsia="仿宋_GB2312" w:cs="宋体"/>
          <w:color w:val="333333"/>
          <w:kern w:val="0"/>
          <w:sz w:val="32"/>
          <w:szCs w:val="32"/>
        </w:rPr>
        <w:t>。</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3.公务用车购置及运行费0万元，比2021年减少</w:t>
      </w:r>
      <w:r>
        <w:rPr>
          <w:rFonts w:hint="eastAsia" w:ascii="仿宋_GB2312" w:hAnsi="微软雅黑" w:eastAsia="仿宋_GB2312" w:cs="宋体"/>
          <w:color w:val="333333"/>
          <w:kern w:val="0"/>
          <w:sz w:val="32"/>
          <w:szCs w:val="32"/>
          <w:lang w:val="en-US" w:eastAsia="zh-CN"/>
        </w:rPr>
        <w:t>6.5</w:t>
      </w:r>
      <w:r>
        <w:rPr>
          <w:rFonts w:hint="eastAsia" w:ascii="仿宋_GB2312" w:hAnsi="微软雅黑" w:eastAsia="仿宋_GB2312" w:cs="宋体"/>
          <w:color w:val="333333"/>
          <w:kern w:val="0"/>
          <w:sz w:val="32"/>
          <w:szCs w:val="32"/>
        </w:rPr>
        <w:t>万元，主要原因是</w:t>
      </w:r>
      <w:r>
        <w:rPr>
          <w:rFonts w:hint="eastAsia" w:ascii="仿宋_GB2312" w:hAnsi="微软雅黑" w:eastAsia="仿宋_GB2312" w:cs="宋体"/>
          <w:color w:val="333333"/>
          <w:kern w:val="0"/>
          <w:sz w:val="32"/>
          <w:szCs w:val="32"/>
          <w:lang w:eastAsia="zh-CN"/>
        </w:rPr>
        <w:t>支出减少</w:t>
      </w:r>
      <w:r>
        <w:rPr>
          <w:rFonts w:hint="eastAsia" w:ascii="仿宋_GB2312" w:hAnsi="微软雅黑" w:eastAsia="仿宋_GB2312" w:cs="宋体"/>
          <w:color w:val="333333"/>
          <w:kern w:val="0"/>
          <w:sz w:val="32"/>
          <w:szCs w:val="32"/>
        </w:rPr>
        <w:t>。</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2022年本溪市溪湖区部门名称“三公”经费预算表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29"/>
          <w:szCs w:val="29"/>
        </w:rPr>
        <w:t>单位：万元</w:t>
      </w:r>
    </w:p>
    <w:tbl>
      <w:tblPr>
        <w:tblStyle w:val="5"/>
        <w:tblW w:w="8625" w:type="dxa"/>
        <w:tblInd w:w="0" w:type="dxa"/>
        <w:tblLayout w:type="autofit"/>
        <w:tblCellMar>
          <w:top w:w="0" w:type="dxa"/>
          <w:left w:w="0" w:type="dxa"/>
          <w:bottom w:w="0" w:type="dxa"/>
          <w:right w:w="0" w:type="dxa"/>
        </w:tblCellMar>
      </w:tblPr>
      <w:tblGrid>
        <w:gridCol w:w="4125"/>
        <w:gridCol w:w="2145"/>
        <w:gridCol w:w="2355"/>
      </w:tblGrid>
      <w:tr>
        <w:tblPrEx>
          <w:tblCellMar>
            <w:top w:w="0" w:type="dxa"/>
            <w:left w:w="0" w:type="dxa"/>
            <w:bottom w:w="0" w:type="dxa"/>
            <w:right w:w="0" w:type="dxa"/>
          </w:tblCellMar>
        </w:tblPrEx>
        <w:trPr>
          <w:trHeight w:val="480" w:hRule="atLeast"/>
        </w:trPr>
        <w:tc>
          <w:tcPr>
            <w:tcW w:w="4125" w:type="dxa"/>
            <w:vMerge w:val="restar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项目</w:t>
            </w:r>
          </w:p>
        </w:tc>
        <w:tc>
          <w:tcPr>
            <w:tcW w:w="4500" w:type="dxa"/>
            <w:gridSpan w:val="2"/>
            <w:tcBorders>
              <w:top w:val="single" w:color="000000" w:sz="6" w:space="0"/>
              <w:left w:val="nil"/>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ascii="宋体" w:hAnsi="宋体" w:eastAsia="宋体" w:cs="宋体"/>
                <w:kern w:val="0"/>
                <w:sz w:val="24"/>
                <w:szCs w:val="24"/>
              </w:rPr>
            </w:pPr>
            <w:r>
              <w:rPr>
                <w:rFonts w:hint="eastAsia" w:ascii="宋体" w:hAnsi="宋体" w:eastAsia="宋体" w:cs="宋体"/>
                <w:b/>
                <w:bCs/>
                <w:kern w:val="0"/>
                <w:sz w:val="24"/>
                <w:szCs w:val="24"/>
              </w:rPr>
              <w:t>金额</w:t>
            </w:r>
          </w:p>
        </w:tc>
      </w:tr>
      <w:tr>
        <w:tblPrEx>
          <w:tblCellMar>
            <w:top w:w="0" w:type="dxa"/>
            <w:left w:w="0" w:type="dxa"/>
            <w:bottom w:w="0" w:type="dxa"/>
            <w:right w:w="0" w:type="dxa"/>
          </w:tblCellMar>
        </w:tblPrEx>
        <w:trPr>
          <w:trHeight w:val="510"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keepLines/>
              <w:widowControl/>
              <w:jc w:val="left"/>
              <w:rPr>
                <w:rFonts w:ascii="宋体" w:hAnsi="宋体" w:eastAsia="宋体" w:cs="宋体"/>
                <w:kern w:val="0"/>
                <w:sz w:val="24"/>
                <w:szCs w:val="24"/>
              </w:rPr>
            </w:pPr>
          </w:p>
        </w:tc>
        <w:tc>
          <w:tcPr>
            <w:tcW w:w="214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2021年</w:t>
            </w:r>
          </w:p>
        </w:tc>
        <w:tc>
          <w:tcPr>
            <w:tcW w:w="235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2022年</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合计</w:t>
            </w:r>
          </w:p>
        </w:tc>
        <w:tc>
          <w:tcPr>
            <w:tcW w:w="214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6.74</w:t>
            </w:r>
          </w:p>
        </w:tc>
        <w:tc>
          <w:tcPr>
            <w:tcW w:w="235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1、因公出国（境）费</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2、公务接待费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0.24</w:t>
            </w: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3、公务用车购置及运行费</w:t>
            </w:r>
          </w:p>
        </w:tc>
        <w:tc>
          <w:tcPr>
            <w:tcW w:w="2145" w:type="dxa"/>
            <w:tcBorders>
              <w:top w:val="single" w:color="DDDDDD"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6.5</w:t>
            </w:r>
          </w:p>
        </w:tc>
        <w:tc>
          <w:tcPr>
            <w:tcW w:w="2355" w:type="dxa"/>
            <w:tcBorders>
              <w:top w:val="single" w:color="DDDDDD" w:sz="6" w:space="0"/>
              <w:left w:val="single" w:color="000000" w:sz="6" w:space="0"/>
              <w:bottom w:val="single" w:color="DDDDDD" w:sz="6" w:space="0"/>
              <w:right w:val="single" w:color="000000" w:sz="6" w:space="0"/>
            </w:tcBorders>
            <w:tcMar>
              <w:top w:w="15" w:type="dxa"/>
              <w:left w:w="15" w:type="dxa"/>
              <w:bottom w:w="15" w:type="dxa"/>
              <w:right w:w="15" w:type="dxa"/>
            </w:tcMar>
            <w:vAlign w:val="center"/>
          </w:tcPr>
          <w:p>
            <w:pPr>
              <w:keepLines/>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其中：公务用车购置</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公务用车运行费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6.5</w:t>
            </w: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bl>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五、国有资产占用情况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eastAsia="仿宋_GB2312"/>
          <w:sz w:val="32"/>
          <w:szCs w:val="32"/>
        </w:rPr>
        <w:t>本溪市溪湖区城乡建设服务中心</w:t>
      </w:r>
      <w:r>
        <w:rPr>
          <w:rFonts w:hint="eastAsia" w:ascii="仿宋_GB2312" w:hAnsi="微软雅黑" w:eastAsia="仿宋_GB2312" w:cs="宋体"/>
          <w:color w:val="333333"/>
          <w:kern w:val="0"/>
          <w:sz w:val="32"/>
          <w:szCs w:val="32"/>
        </w:rPr>
        <w:t>共有车辆0台，其中：一般公务用车0台……。其他国有资产情况……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六、绩效情况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根据预算绩效管理要求，本溪市溪湖区部门名称2022年应编制绩效目标的项目共0个，实际编制绩效目标的项目共0个，涉及资金0万元，编制绩效目标的项目覆盖率（实际编制绩效目标的项目/应编制绩效目标的项目）为100%。</w:t>
      </w: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
      <w:pPr>
        <w:jc w:val="center"/>
        <w:rPr>
          <w:rFonts w:ascii="宋体" w:hAnsi="宋体"/>
          <w:b/>
          <w:sz w:val="36"/>
          <w:szCs w:val="36"/>
        </w:rPr>
      </w:pPr>
      <w:r>
        <w:rPr>
          <w:rFonts w:hint="eastAsia" w:ascii="宋体" w:hAnsi="宋体"/>
          <w:b/>
          <w:sz w:val="36"/>
          <w:szCs w:val="36"/>
        </w:rPr>
        <w:t>第四部分 名词解释</w:t>
      </w:r>
    </w:p>
    <w:p>
      <w:pPr>
        <w:jc w:val="center"/>
        <w:rPr>
          <w:rFonts w:ascii="黑体" w:eastAsia="黑体"/>
          <w:sz w:val="36"/>
          <w:szCs w:val="36"/>
        </w:rPr>
      </w:pPr>
    </w:p>
    <w:p>
      <w:pPr>
        <w:ind w:firstLine="643" w:firstLineChars="200"/>
        <w:jc w:val="left"/>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指市级财政当年拨付的资金。</w:t>
      </w:r>
    </w:p>
    <w:p>
      <w:pPr>
        <w:ind w:firstLine="643"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指保障机构正常运转、完成日常工作任务而发生的人员支出和公用支出。</w:t>
      </w:r>
    </w:p>
    <w:p>
      <w:pPr>
        <w:ind w:firstLine="643" w:firstLineChars="200"/>
        <w:jc w:val="left"/>
        <w:rPr>
          <w:rFonts w:ascii="仿宋_GB2312" w:eastAsia="仿宋_GB2312"/>
          <w:b/>
          <w:sz w:val="32"/>
          <w:szCs w:val="32"/>
        </w:rPr>
      </w:pPr>
      <w:r>
        <w:rPr>
          <w:rFonts w:hint="eastAsia" w:ascii="仿宋_GB2312" w:eastAsia="仿宋_GB2312"/>
          <w:b/>
          <w:sz w:val="32"/>
          <w:szCs w:val="32"/>
        </w:rPr>
        <w:t>3.项目支出：</w:t>
      </w:r>
      <w:r>
        <w:rPr>
          <w:rFonts w:hint="eastAsia" w:ascii="仿宋_GB2312" w:eastAsia="仿宋_GB2312"/>
          <w:sz w:val="32"/>
          <w:szCs w:val="32"/>
        </w:rPr>
        <w:t>指在基本支出之外为完成特定行政任务和事业发展目标所发生的支出。</w:t>
      </w:r>
    </w:p>
    <w:p>
      <w:pPr>
        <w:ind w:firstLine="643" w:firstLineChars="200"/>
        <w:rPr>
          <w:rFonts w:ascii="仿宋_GB2312" w:eastAsia="仿宋_GB2312"/>
          <w:sz w:val="32"/>
          <w:szCs w:val="32"/>
        </w:rPr>
      </w:pPr>
      <w:r>
        <w:rPr>
          <w:rFonts w:hint="eastAsia" w:ascii="仿宋_GB2312" w:eastAsia="仿宋_GB2312"/>
          <w:b/>
          <w:sz w:val="32"/>
        </w:rPr>
        <w:t>4.机关运行经费：</w:t>
      </w:r>
      <w:r>
        <w:rPr>
          <w:rFonts w:hint="eastAsia" w:ascii="仿宋_GB2312" w:eastAsia="仿宋_GB2312"/>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jc w:val="left"/>
        <w:rPr>
          <w:rFonts w:ascii="仿宋_GB2312" w:eastAsia="仿宋_GB2312"/>
          <w:b/>
          <w:sz w:val="32"/>
          <w:szCs w:val="32"/>
        </w:rPr>
      </w:pPr>
      <w:r>
        <w:rPr>
          <w:rFonts w:hint="eastAsia" w:ascii="仿宋_GB2312" w:eastAsia="仿宋_GB2312"/>
          <w:b/>
          <w:sz w:val="32"/>
          <w:szCs w:val="32"/>
        </w:rPr>
        <w:t>5.行政事业性收费收入：</w:t>
      </w:r>
      <w:r>
        <w:rPr>
          <w:rFonts w:hint="eastAsia" w:ascii="仿宋_GB2312" w:eastAsia="仿宋_GB2312"/>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pPr>
        <w:ind w:firstLine="643" w:firstLineChars="200"/>
        <w:jc w:val="left"/>
        <w:rPr>
          <w:rFonts w:ascii="仿宋_GB2312" w:eastAsia="仿宋_GB2312"/>
          <w:b/>
          <w:sz w:val="32"/>
          <w:szCs w:val="32"/>
        </w:rPr>
      </w:pPr>
      <w:bookmarkStart w:id="0" w:name="OLE_LINK1"/>
      <w:r>
        <w:rPr>
          <w:rFonts w:hint="eastAsia" w:ascii="仿宋_GB2312" w:eastAsia="仿宋_GB2312"/>
          <w:b/>
          <w:sz w:val="32"/>
          <w:szCs w:val="32"/>
        </w:rPr>
        <w:t>6.政府性基金收入</w:t>
      </w:r>
      <w:bookmarkEnd w:id="0"/>
      <w:r>
        <w:rPr>
          <w:rFonts w:hint="eastAsia" w:ascii="仿宋_GB2312" w:eastAsia="仿宋_GB2312"/>
          <w:b/>
          <w:sz w:val="32"/>
          <w:szCs w:val="32"/>
        </w:rPr>
        <w:t>：</w:t>
      </w:r>
      <w:r>
        <w:rPr>
          <w:rFonts w:hint="eastAsia" w:ascii="仿宋_GB2312" w:eastAsia="仿宋_GB2312"/>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pPr>
        <w:ind w:firstLine="643" w:firstLineChars="200"/>
        <w:jc w:val="left"/>
        <w:rPr>
          <w:rFonts w:ascii="仿宋_GB2312" w:eastAsia="仿宋_GB2312"/>
          <w:sz w:val="32"/>
          <w:szCs w:val="32"/>
        </w:rPr>
      </w:pPr>
      <w:r>
        <w:rPr>
          <w:rFonts w:hint="eastAsia" w:ascii="仿宋_GB2312" w:eastAsia="仿宋_GB2312"/>
          <w:b/>
          <w:sz w:val="32"/>
          <w:szCs w:val="32"/>
        </w:rPr>
        <w:t>7.其他收入：</w:t>
      </w:r>
      <w:r>
        <w:rPr>
          <w:rFonts w:hint="eastAsia" w:ascii="仿宋_GB2312" w:eastAsia="仿宋_GB2312"/>
          <w:sz w:val="32"/>
          <w:szCs w:val="32"/>
        </w:rPr>
        <w:t>指除上述“财政拨款收入”、“行政事业性收费收入”、“政府性基金收入”以外的收入。</w:t>
      </w:r>
    </w:p>
    <w:p>
      <w:pPr>
        <w:ind w:firstLine="643" w:firstLineChars="200"/>
        <w:jc w:val="left"/>
        <w:rPr>
          <w:rFonts w:ascii="仿宋_GB2312" w:eastAsia="仿宋_GB2312"/>
          <w:sz w:val="32"/>
          <w:szCs w:val="32"/>
        </w:rPr>
      </w:pPr>
      <w:r>
        <w:rPr>
          <w:rFonts w:hint="eastAsia" w:ascii="仿宋_GB2312" w:eastAsia="仿宋_GB2312"/>
          <w:b/>
          <w:sz w:val="32"/>
          <w:szCs w:val="32"/>
        </w:rPr>
        <w:t>8.“三公”经费</w:t>
      </w:r>
      <w:r>
        <w:rPr>
          <w:rFonts w:hint="eastAsia" w:ascii="仿宋_GB2312" w:eastAsia="仿宋_GB2312"/>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pPr>
        <w:ind w:firstLine="643" w:firstLineChars="200"/>
        <w:jc w:val="left"/>
        <w:rPr>
          <w:rFonts w:ascii="仿宋_GB2312" w:eastAsia="仿宋_GB2312"/>
          <w:sz w:val="32"/>
          <w:szCs w:val="32"/>
        </w:rPr>
      </w:pPr>
      <w:r>
        <w:rPr>
          <w:rFonts w:hint="eastAsia" w:ascii="仿宋_GB2312" w:eastAsia="仿宋_GB2312"/>
          <w:b/>
          <w:sz w:val="32"/>
          <w:szCs w:val="32"/>
        </w:rPr>
        <w:t>9.一般公共服务（类）财政事务（款）行政运行（项）：</w:t>
      </w:r>
      <w:r>
        <w:rPr>
          <w:rFonts w:hint="eastAsia" w:ascii="仿宋_GB2312" w:eastAsia="仿宋_GB2312"/>
          <w:sz w:val="32"/>
          <w:szCs w:val="32"/>
        </w:rPr>
        <w:t>反映行政单位（包括实行公务员管理的事业单位）的基本支出。</w:t>
      </w:r>
    </w:p>
    <w:p>
      <w:pPr>
        <w:ind w:firstLine="643" w:firstLineChars="200"/>
        <w:jc w:val="left"/>
        <w:rPr>
          <w:rFonts w:ascii="仿宋_GB2312" w:eastAsia="仿宋_GB2312"/>
          <w:sz w:val="32"/>
          <w:szCs w:val="32"/>
        </w:rPr>
      </w:pPr>
      <w:r>
        <w:rPr>
          <w:rFonts w:hint="eastAsia" w:ascii="仿宋_GB2312" w:eastAsia="仿宋_GB2312"/>
          <w:b/>
          <w:sz w:val="32"/>
          <w:szCs w:val="32"/>
        </w:rPr>
        <w:t>10.一般公共服务（类）财政事务（款）事业运行（项）：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pPr>
        <w:ind w:firstLine="643" w:firstLineChars="200"/>
        <w:jc w:val="left"/>
        <w:rPr>
          <w:rFonts w:ascii="仿宋_GB2312" w:eastAsia="仿宋_GB2312"/>
          <w:sz w:val="32"/>
          <w:szCs w:val="32"/>
        </w:rPr>
      </w:pPr>
      <w:r>
        <w:rPr>
          <w:rFonts w:hint="eastAsia" w:ascii="仿宋_GB2312" w:eastAsia="仿宋_GB2312"/>
          <w:b/>
          <w:sz w:val="32"/>
          <w:szCs w:val="32"/>
        </w:rPr>
        <w:t>11.一般公共服务（类）财政事务（款）其他财政事务支出（项）：</w:t>
      </w:r>
      <w:r>
        <w:rPr>
          <w:rFonts w:hint="eastAsia" w:ascii="仿宋_GB2312" w:eastAsia="仿宋_GB2312"/>
          <w:sz w:val="32"/>
          <w:szCs w:val="32"/>
        </w:rPr>
        <w:t>反映除上述项目以外其他财政事务方面的支出。</w:t>
      </w:r>
    </w:p>
    <w:p>
      <w:pPr>
        <w:ind w:firstLine="643" w:firstLineChars="200"/>
        <w:jc w:val="left"/>
        <w:rPr>
          <w:rFonts w:ascii="仿宋_GB2312" w:eastAsia="仿宋_GB2312"/>
          <w:sz w:val="32"/>
          <w:szCs w:val="32"/>
        </w:rPr>
      </w:pPr>
      <w:r>
        <w:rPr>
          <w:rFonts w:hint="eastAsia" w:ascii="仿宋_GB2312" w:eastAsia="仿宋_GB2312"/>
          <w:b/>
          <w:sz w:val="32"/>
          <w:szCs w:val="32"/>
        </w:rPr>
        <w:t>12.社会保障和就业（类）行政事业单位离退休（款）归口管理的行政单位离退休（项）：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pPr>
        <w:ind w:firstLine="643" w:firstLineChars="200"/>
        <w:jc w:val="left"/>
        <w:rPr>
          <w:rFonts w:ascii="仿宋_GB2312" w:eastAsia="仿宋_GB2312"/>
          <w:sz w:val="32"/>
          <w:szCs w:val="32"/>
        </w:rPr>
      </w:pPr>
      <w:r>
        <w:rPr>
          <w:rFonts w:hint="eastAsia" w:ascii="仿宋_GB2312" w:eastAsia="仿宋_GB2312"/>
          <w:b/>
          <w:sz w:val="32"/>
          <w:szCs w:val="32"/>
        </w:rPr>
        <w:t>13.社会保障和就业（类）行政事业单位离退休（款）事业单位离退休（项）：</w:t>
      </w:r>
      <w:r>
        <w:rPr>
          <w:rFonts w:hint="eastAsia" w:ascii="仿宋_GB2312" w:eastAsia="仿宋_GB2312"/>
          <w:sz w:val="32"/>
          <w:szCs w:val="32"/>
        </w:rPr>
        <w:t>反映实行归口管理的事业单位开支的离退休经费。</w:t>
      </w:r>
    </w:p>
    <w:p>
      <w:pPr>
        <w:ind w:firstLine="643" w:firstLineChars="200"/>
        <w:jc w:val="left"/>
      </w:pPr>
      <w:r>
        <w:rPr>
          <w:rFonts w:hint="eastAsia" w:ascii="仿宋_GB2312" w:eastAsia="仿宋_GB2312"/>
          <w:b/>
          <w:sz w:val="32"/>
          <w:szCs w:val="32"/>
        </w:rPr>
        <w:t>14.住房保障（类）住房改革（款）住房公积金（项）：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E7372B"/>
    <w:multiLevelType w:val="singleLevel"/>
    <w:tmpl w:val="ABE7372B"/>
    <w:lvl w:ilvl="0" w:tentative="0">
      <w:start w:val="1"/>
      <w:numFmt w:val="decimal"/>
      <w:lvlText w:val="%1."/>
      <w:lvlJc w:val="left"/>
      <w:pPr>
        <w:tabs>
          <w:tab w:val="left" w:pos="312"/>
        </w:tabs>
      </w:pPr>
    </w:lvl>
  </w:abstractNum>
  <w:abstractNum w:abstractNumId="1">
    <w:nsid w:val="D1952351"/>
    <w:multiLevelType w:val="singleLevel"/>
    <w:tmpl w:val="D1952351"/>
    <w:lvl w:ilvl="0" w:tentative="0">
      <w:start w:val="1"/>
      <w:numFmt w:val="chineseCounting"/>
      <w:suff w:val="nothing"/>
      <w:lvlText w:val="%1、"/>
      <w:lvlJc w:val="left"/>
      <w:rPr>
        <w:rFonts w:hint="eastAsia"/>
      </w:rPr>
    </w:lvl>
  </w:abstractNum>
  <w:abstractNum w:abstractNumId="2">
    <w:nsid w:val="3CCFC154"/>
    <w:multiLevelType w:val="singleLevel"/>
    <w:tmpl w:val="3CCFC154"/>
    <w:lvl w:ilvl="0" w:tentative="0">
      <w:start w:val="1"/>
      <w:numFmt w:val="chineseCounting"/>
      <w:suff w:val="space"/>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1770E9"/>
    <w:rsid w:val="00177A6F"/>
    <w:rsid w:val="0018703D"/>
    <w:rsid w:val="003B3C2A"/>
    <w:rsid w:val="00467FB6"/>
    <w:rsid w:val="00686DA1"/>
    <w:rsid w:val="007F4D5A"/>
    <w:rsid w:val="008D7A97"/>
    <w:rsid w:val="00B218D5"/>
    <w:rsid w:val="00F27900"/>
    <w:rsid w:val="0C935B42"/>
    <w:rsid w:val="12EF29D8"/>
    <w:rsid w:val="1BB52132"/>
    <w:rsid w:val="2EA36953"/>
    <w:rsid w:val="309E1B48"/>
    <w:rsid w:val="409138FB"/>
    <w:rsid w:val="56BA6CE0"/>
    <w:rsid w:val="5CC03860"/>
    <w:rsid w:val="5F00452C"/>
    <w:rsid w:val="5F5B508D"/>
    <w:rsid w:val="634E6A5E"/>
    <w:rsid w:val="67016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paragraph" w:styleId="8">
    <w:name w:val="List Paragraph"/>
    <w:basedOn w:val="1"/>
    <w:qFormat/>
    <w:uiPriority w:val="34"/>
    <w:pPr>
      <w:ind w:firstLine="420" w:firstLineChars="200"/>
    </w:p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Pages>
  <Words>487</Words>
  <Characters>2782</Characters>
  <Lines>23</Lines>
  <Paragraphs>6</Paragraphs>
  <TotalTime>0</TotalTime>
  <ScaleCrop>false</ScaleCrop>
  <LinksUpToDate>false</LinksUpToDate>
  <CharactersWithSpaces>3263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2021-06-10T06:12:00Z</dcterms:created>
  <dc:creator>Administrator</dc:creator>
  <cp:lastModifiedBy>心与心愿</cp:lastModifiedBy>
  <dcterms:modified xsi:type="dcterms:W3CDTF">2021-12-28T06:28:40Z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D99E119F5B4B449BAF591AF3117821DF</vt:lpwstr>
  </property>
</Properties>
</file>