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F0" w:rsidRDefault="007C76F0">
      <w:pPr>
        <w:widowControl/>
        <w:shd w:val="clear" w:color="auto" w:fill="FFFFFF"/>
        <w:jc w:val="center"/>
        <w:rPr>
          <w:rFonts w:ascii="宋体" w:eastAsia="宋体" w:hAnsi="宋体" w:cs="宋体"/>
          <w:b/>
          <w:bCs/>
          <w:color w:val="333333"/>
          <w:kern w:val="0"/>
          <w:sz w:val="53"/>
          <w:szCs w:val="53"/>
        </w:rPr>
      </w:pPr>
    </w:p>
    <w:p w:rsidR="007C76F0" w:rsidRDefault="007C76F0">
      <w:pPr>
        <w:widowControl/>
        <w:shd w:val="clear" w:color="auto" w:fill="FFFFFF"/>
        <w:jc w:val="center"/>
        <w:rPr>
          <w:rFonts w:ascii="宋体" w:eastAsia="宋体" w:hAnsi="宋体" w:cs="宋体"/>
          <w:b/>
          <w:bCs/>
          <w:color w:val="333333"/>
          <w:kern w:val="0"/>
          <w:sz w:val="53"/>
          <w:szCs w:val="53"/>
        </w:rPr>
      </w:pPr>
    </w:p>
    <w:p w:rsidR="007C76F0" w:rsidRDefault="007C76F0">
      <w:pPr>
        <w:widowControl/>
        <w:shd w:val="clear" w:color="auto" w:fill="FFFFFF"/>
        <w:jc w:val="center"/>
        <w:rPr>
          <w:rFonts w:ascii="宋体" w:eastAsia="宋体" w:hAnsi="宋体" w:cs="宋体"/>
          <w:b/>
          <w:bCs/>
          <w:color w:val="333333"/>
          <w:kern w:val="0"/>
          <w:sz w:val="53"/>
          <w:szCs w:val="53"/>
        </w:rPr>
      </w:pPr>
    </w:p>
    <w:p w:rsidR="007C76F0" w:rsidRDefault="007C76F0">
      <w:pPr>
        <w:widowControl/>
        <w:shd w:val="clear" w:color="auto" w:fill="FFFFFF"/>
        <w:jc w:val="center"/>
        <w:rPr>
          <w:rFonts w:ascii="宋体" w:eastAsia="宋体" w:hAnsi="宋体" w:cs="宋体"/>
          <w:b/>
          <w:bCs/>
          <w:color w:val="333333"/>
          <w:kern w:val="0"/>
          <w:sz w:val="53"/>
          <w:szCs w:val="53"/>
        </w:rPr>
      </w:pPr>
    </w:p>
    <w:p w:rsidR="007C76F0" w:rsidRDefault="007C76F0">
      <w:pPr>
        <w:widowControl/>
        <w:shd w:val="clear" w:color="auto" w:fill="FFFFFF"/>
        <w:jc w:val="center"/>
        <w:rPr>
          <w:rFonts w:ascii="宋体" w:eastAsia="宋体" w:hAnsi="宋体" w:cs="宋体"/>
          <w:b/>
          <w:bCs/>
          <w:color w:val="333333"/>
          <w:kern w:val="0"/>
          <w:sz w:val="53"/>
          <w:szCs w:val="53"/>
        </w:rPr>
      </w:pPr>
    </w:p>
    <w:p w:rsidR="007C76F0" w:rsidRDefault="003D7A2D">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农业农村局</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7C76F0">
      <w:pPr>
        <w:widowControl/>
        <w:shd w:val="clear" w:color="auto" w:fill="FFFFFF"/>
        <w:jc w:val="center"/>
        <w:rPr>
          <w:rFonts w:ascii="微软雅黑" w:eastAsia="微软雅黑" w:hAnsi="微软雅黑" w:cs="宋体"/>
          <w:color w:val="333333"/>
          <w:kern w:val="0"/>
          <w:sz w:val="24"/>
          <w:szCs w:val="24"/>
        </w:rPr>
      </w:pPr>
    </w:p>
    <w:p w:rsidR="007C76F0" w:rsidRDefault="003D7A2D">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农业农村局</w:t>
      </w:r>
    </w:p>
    <w:p w:rsidR="007C76F0" w:rsidRDefault="003D7A2D">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农业农村局</w:t>
      </w:r>
      <w:r>
        <w:rPr>
          <w:rFonts w:ascii="黑体" w:eastAsia="黑体" w:hAnsi="黑体" w:cs="宋体" w:hint="eastAsia"/>
          <w:color w:val="333333"/>
          <w:kern w:val="0"/>
          <w:sz w:val="32"/>
          <w:szCs w:val="32"/>
        </w:rPr>
        <w:t>概况</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农业农村局</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7C76F0" w:rsidRDefault="003D7A2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7C76F0" w:rsidRDefault="003D7A2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7C76F0" w:rsidRDefault="003D7A2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C76F0" w:rsidRDefault="003D7A2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7C76F0" w:rsidRDefault="003D7A2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7C76F0" w:rsidRDefault="007C76F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color w:val="333333"/>
          <w:kern w:val="0"/>
          <w:sz w:val="32"/>
          <w:szCs w:val="32"/>
        </w:rPr>
        <w:t>和国预算法》和《中华人民共和国政府信息公开条例》等有关规定，结合我局实际，制定本办法。</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微软雅黑" w:cs="宋体" w:hint="eastAsia"/>
          <w:color w:val="333333"/>
          <w:kern w:val="0"/>
          <w:sz w:val="32"/>
          <w:szCs w:val="32"/>
        </w:rPr>
        <w:t>农业农村</w:t>
      </w:r>
      <w:proofErr w:type="gramStart"/>
      <w:r>
        <w:rPr>
          <w:rFonts w:ascii="仿宋_GB2312" w:eastAsia="仿宋_GB2312" w:hAnsi="微软雅黑" w:cs="宋体" w:hint="eastAsia"/>
          <w:color w:val="333333"/>
          <w:kern w:val="0"/>
          <w:sz w:val="32"/>
          <w:szCs w:val="32"/>
        </w:rPr>
        <w:t>局</w:t>
      </w:r>
      <w:r>
        <w:rPr>
          <w:rFonts w:ascii="仿宋_GB2312" w:eastAsia="仿宋_GB2312" w:hAnsi="微软雅黑" w:cs="宋体" w:hint="eastAsia"/>
          <w:color w:val="333333"/>
          <w:kern w:val="0"/>
          <w:sz w:val="32"/>
          <w:szCs w:val="32"/>
        </w:rPr>
        <w:t>部门预决算</w:t>
      </w:r>
      <w:proofErr w:type="gramEnd"/>
      <w:r>
        <w:rPr>
          <w:rFonts w:ascii="仿宋_GB2312" w:eastAsia="仿宋_GB2312" w:hAnsi="微软雅黑" w:cs="宋体" w:hint="eastAsia"/>
          <w:color w:val="333333"/>
          <w:kern w:val="0"/>
          <w:sz w:val="32"/>
          <w:szCs w:val="32"/>
        </w:rPr>
        <w:t>信息公开管理。</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w:t>
      </w:r>
      <w:r>
        <w:rPr>
          <w:rFonts w:ascii="仿宋_GB2312" w:eastAsia="仿宋_GB2312" w:hAnsi="微软雅黑" w:cs="宋体" w:hint="eastAsia"/>
          <w:color w:val="333333"/>
          <w:kern w:val="0"/>
          <w:sz w:val="32"/>
          <w:szCs w:val="32"/>
        </w:rPr>
        <w:t>业名词进行解释说明。</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7C76F0" w:rsidRDefault="003D7A2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3D7A2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农业农村局</w:t>
      </w:r>
      <w:r>
        <w:rPr>
          <w:rFonts w:ascii="宋体" w:eastAsia="宋体" w:hAnsi="宋体" w:cs="宋体" w:hint="eastAsia"/>
          <w:b/>
          <w:bCs/>
          <w:color w:val="333333"/>
          <w:kern w:val="0"/>
          <w:sz w:val="36"/>
          <w:szCs w:val="36"/>
        </w:rPr>
        <w:t>概况</w:t>
      </w:r>
    </w:p>
    <w:p w:rsidR="007C76F0" w:rsidRDefault="007C76F0">
      <w:pPr>
        <w:keepLines/>
        <w:widowControl/>
        <w:shd w:val="clear" w:color="auto" w:fill="FFFFFF"/>
        <w:ind w:firstLine="645"/>
        <w:jc w:val="left"/>
        <w:rPr>
          <w:rFonts w:ascii="微软雅黑" w:eastAsia="微软雅黑" w:hAnsi="微软雅黑" w:cs="宋体"/>
          <w:color w:val="333333"/>
          <w:kern w:val="0"/>
          <w:sz w:val="24"/>
          <w:szCs w:val="24"/>
        </w:rPr>
      </w:pP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7C76F0" w:rsidRDefault="003D7A2D">
      <w:pPr>
        <w:ind w:firstLineChars="200" w:firstLine="640"/>
        <w:rPr>
          <w:rFonts w:ascii="仿宋_GB2312" w:eastAsia="仿宋_GB2312" w:hAnsi="黑体"/>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黑体" w:hint="eastAsia"/>
          <w:sz w:val="32"/>
          <w:szCs w:val="32"/>
        </w:rPr>
        <w:t>1</w:t>
      </w:r>
      <w:r>
        <w:rPr>
          <w:rFonts w:ascii="仿宋_GB2312" w:eastAsia="仿宋_GB2312" w:hAnsi="黑体" w:hint="eastAsia"/>
          <w:sz w:val="32"/>
          <w:szCs w:val="32"/>
        </w:rPr>
        <w:t>、贯彻落实党和国家在农业和农村工作上的方针、政策、法律、法规。</w:t>
      </w:r>
    </w:p>
    <w:p w:rsidR="007C76F0" w:rsidRDefault="003D7A2D">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、负责全区种植业生产指导性计划安排。</w:t>
      </w:r>
    </w:p>
    <w:p w:rsidR="007C76F0" w:rsidRDefault="003D7A2D">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、负责农村土地承包与合同管理及农村土地使用权流转的指导与管理工作。</w:t>
      </w:r>
    </w:p>
    <w:p w:rsidR="007C76F0" w:rsidRDefault="003D7A2D">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、负责农村土地承包纠纷调节仲裁工作。</w:t>
      </w:r>
    </w:p>
    <w:p w:rsidR="007C76F0" w:rsidRDefault="003D7A2D">
      <w:pPr>
        <w:ind w:firstLineChars="200" w:firstLine="640"/>
        <w:rPr>
          <w:rFonts w:ascii="微软雅黑" w:eastAsia="微软雅黑" w:hAnsi="微软雅黑" w:cs="宋体"/>
          <w:color w:val="333333"/>
          <w:kern w:val="0"/>
          <w:sz w:val="24"/>
          <w:szCs w:val="24"/>
        </w:rPr>
      </w:pPr>
      <w:r>
        <w:rPr>
          <w:rFonts w:ascii="仿宋_GB2312" w:eastAsia="仿宋_GB2312" w:hAnsi="黑体" w:hint="eastAsia"/>
          <w:sz w:val="32"/>
          <w:szCs w:val="32"/>
        </w:rPr>
        <w:t>5</w:t>
      </w:r>
      <w:r>
        <w:rPr>
          <w:rFonts w:ascii="仿宋_GB2312" w:eastAsia="仿宋_GB2312" w:hAnsi="黑体" w:hint="eastAsia"/>
          <w:sz w:val="32"/>
          <w:szCs w:val="32"/>
        </w:rPr>
        <w:t>、负责农村财务管理与审计工作。</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Pr>
          <w:rFonts w:ascii="仿宋_GB2312" w:eastAsia="仿宋_GB2312" w:hAnsi="微软雅黑" w:cs="宋体" w:hint="eastAsia"/>
          <w:color w:val="333333"/>
          <w:kern w:val="0"/>
          <w:sz w:val="32"/>
          <w:szCs w:val="32"/>
        </w:rPr>
        <w:t>农业农村局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7C76F0" w:rsidRDefault="003D7A2D">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Pr="003D7A2D">
        <w:rPr>
          <w:rFonts w:ascii="仿宋_GB2312" w:eastAsia="仿宋_GB2312" w:hAnsi="微软雅黑" w:cs="宋体" w:hint="eastAsia"/>
          <w:color w:val="333333"/>
          <w:kern w:val="0"/>
          <w:sz w:val="32"/>
          <w:szCs w:val="32"/>
        </w:rPr>
        <w:t>本溪市溪湖区农业农村局</w:t>
      </w:r>
    </w:p>
    <w:p w:rsidR="007C76F0" w:rsidRDefault="007C76F0">
      <w:pPr>
        <w:keepLines/>
        <w:widowControl/>
        <w:shd w:val="clear" w:color="auto" w:fill="FFFFFF"/>
        <w:ind w:firstLine="645"/>
        <w:jc w:val="left"/>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bookmarkStart w:id="0" w:name="_GoBack"/>
      <w:bookmarkEnd w:id="0"/>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7C76F0">
      <w:pPr>
        <w:keepLines/>
        <w:widowControl/>
        <w:shd w:val="clear" w:color="auto" w:fill="FFFFFF"/>
        <w:jc w:val="center"/>
        <w:rPr>
          <w:rFonts w:ascii="微软雅黑" w:eastAsia="微软雅黑" w:hAnsi="微软雅黑" w:cs="宋体"/>
          <w:color w:val="333333"/>
          <w:kern w:val="0"/>
          <w:sz w:val="24"/>
          <w:szCs w:val="24"/>
        </w:rPr>
      </w:pPr>
    </w:p>
    <w:p w:rsidR="007C76F0" w:rsidRDefault="003D7A2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Pr>
          <w:rFonts w:ascii="宋体" w:eastAsia="宋体" w:hAnsi="宋体" w:cs="宋体" w:hint="eastAsia"/>
          <w:b/>
          <w:bCs/>
          <w:color w:val="333333"/>
          <w:kern w:val="0"/>
          <w:sz w:val="36"/>
          <w:szCs w:val="36"/>
        </w:rPr>
        <w:t>农业农村局</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7C76F0" w:rsidRDefault="007C76F0">
      <w:pPr>
        <w:keepLines/>
        <w:widowControl/>
        <w:shd w:val="clear" w:color="auto" w:fill="FFFFFF"/>
        <w:jc w:val="left"/>
        <w:rPr>
          <w:rFonts w:ascii="微软雅黑" w:eastAsia="微软雅黑" w:hAnsi="微软雅黑" w:cs="宋体"/>
          <w:color w:val="333333"/>
          <w:kern w:val="0"/>
          <w:sz w:val="24"/>
          <w:szCs w:val="24"/>
        </w:rPr>
      </w:pPr>
    </w:p>
    <w:p w:rsidR="007C76F0" w:rsidRDefault="003D7A2D">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农业农村局</w:t>
      </w:r>
      <w:r>
        <w:rPr>
          <w:rFonts w:ascii="仿宋_GB2312" w:eastAsia="仿宋_GB2312" w:hAnsi="微软雅黑" w:cs="宋体" w:hint="eastAsia"/>
          <w:color w:val="333333"/>
          <w:kern w:val="0"/>
          <w:sz w:val="32"/>
          <w:szCs w:val="32"/>
        </w:rPr>
        <w:t>所有收入和支出均纳入部门预算管理。其中：</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color w:val="333333"/>
          <w:kern w:val="0"/>
          <w:sz w:val="32"/>
          <w:szCs w:val="32"/>
        </w:rPr>
        <w:t>762.21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762.21</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.67</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762.88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170.19</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592.69</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457.25</w:t>
      </w:r>
      <w:r>
        <w:rPr>
          <w:rFonts w:ascii="仿宋_GB2312" w:eastAsia="仿宋_GB2312" w:hAnsi="微软雅黑" w:cs="宋体" w:hint="eastAsia"/>
          <w:color w:val="333333"/>
          <w:kern w:val="0"/>
          <w:sz w:val="32"/>
          <w:szCs w:val="32"/>
        </w:rPr>
        <w:t>万元，增</w:t>
      </w:r>
      <w:r>
        <w:rPr>
          <w:rFonts w:ascii="仿宋_GB2312" w:eastAsia="仿宋_GB2312" w:hAnsi="微软雅黑" w:cs="宋体" w:hint="eastAsia"/>
          <w:color w:val="333333"/>
          <w:kern w:val="0"/>
          <w:sz w:val="32"/>
          <w:szCs w:val="32"/>
        </w:rPr>
        <w:t>加</w:t>
      </w:r>
      <w:r>
        <w:rPr>
          <w:rFonts w:ascii="仿宋_GB2312" w:eastAsia="仿宋_GB2312" w:hAnsi="微软雅黑" w:cs="宋体" w:hint="eastAsia"/>
          <w:color w:val="333333"/>
          <w:kern w:val="0"/>
          <w:sz w:val="32"/>
          <w:szCs w:val="32"/>
        </w:rPr>
        <w:t>变化的主要原因</w:t>
      </w:r>
      <w:proofErr w:type="gramStart"/>
      <w:r>
        <w:rPr>
          <w:rFonts w:ascii="仿宋_GB2312" w:eastAsia="仿宋_GB2312" w:hAnsi="微软雅黑" w:cs="宋体" w:hint="eastAsia"/>
          <w:color w:val="333333"/>
          <w:kern w:val="0"/>
          <w:sz w:val="32"/>
          <w:szCs w:val="32"/>
        </w:rPr>
        <w:t>为因为</w:t>
      </w:r>
      <w:proofErr w:type="gramEnd"/>
      <w:r>
        <w:rPr>
          <w:rFonts w:ascii="仿宋_GB2312" w:eastAsia="仿宋_GB2312" w:hAnsi="微软雅黑" w:cs="宋体" w:hint="eastAsia"/>
          <w:color w:val="333333"/>
          <w:kern w:val="0"/>
          <w:sz w:val="32"/>
          <w:szCs w:val="32"/>
        </w:rPr>
        <w:t>机构改革后工作</w:t>
      </w:r>
      <w:r>
        <w:rPr>
          <w:rFonts w:ascii="仿宋_GB2312" w:eastAsia="仿宋_GB2312" w:hAnsi="宋体" w:hint="eastAsia"/>
          <w:sz w:val="32"/>
          <w:szCs w:val="32"/>
        </w:rPr>
        <w:t>发生部门及人员变更与划转</w:t>
      </w:r>
      <w:r>
        <w:rPr>
          <w:rFonts w:ascii="仿宋_GB2312" w:eastAsia="仿宋_GB2312" w:hAnsi="宋体" w:hint="eastAsia"/>
          <w:sz w:val="32"/>
          <w:szCs w:val="32"/>
        </w:rPr>
        <w:t>及工程项目支出</w:t>
      </w:r>
      <w:r>
        <w:rPr>
          <w:rFonts w:ascii="仿宋_GB2312" w:eastAsia="仿宋_GB2312" w:hAnsi="微软雅黑" w:cs="宋体" w:hint="eastAsia"/>
          <w:color w:val="333333"/>
          <w:kern w:val="0"/>
          <w:sz w:val="32"/>
          <w:szCs w:val="32"/>
        </w:rPr>
        <w:t>。</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年本溪市溪湖区本溪市溪湖区农业农村局机关运行经费预算为</w:t>
      </w:r>
      <w:r>
        <w:rPr>
          <w:rFonts w:ascii="仿宋_GB2312" w:eastAsia="仿宋_GB2312" w:hAnsi="微软雅黑" w:cs="宋体" w:hint="eastAsia"/>
          <w:color w:val="333333"/>
          <w:kern w:val="0"/>
          <w:sz w:val="32"/>
          <w:szCs w:val="32"/>
        </w:rPr>
        <w:t>12.07</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457.25</w:t>
      </w:r>
      <w:r>
        <w:rPr>
          <w:rFonts w:ascii="仿宋_GB2312" w:eastAsia="仿宋_GB2312" w:hAnsi="微软雅黑" w:cs="宋体" w:hint="eastAsia"/>
          <w:color w:val="333333"/>
          <w:kern w:val="0"/>
          <w:sz w:val="32"/>
          <w:szCs w:val="32"/>
        </w:rPr>
        <w:t>万元，主要原因是机构改革后工作</w:t>
      </w:r>
      <w:r>
        <w:rPr>
          <w:rFonts w:ascii="仿宋_GB2312" w:eastAsia="仿宋_GB2312" w:hAnsi="宋体" w:hint="eastAsia"/>
          <w:sz w:val="32"/>
          <w:szCs w:val="32"/>
        </w:rPr>
        <w:t>发生部门及人员变更与划转</w:t>
      </w:r>
      <w:r>
        <w:rPr>
          <w:rFonts w:ascii="仿宋_GB2312" w:eastAsia="仿宋_GB2312" w:hAnsi="微软雅黑" w:cs="宋体" w:hint="eastAsia"/>
          <w:color w:val="333333"/>
          <w:kern w:val="0"/>
          <w:sz w:val="32"/>
          <w:szCs w:val="32"/>
        </w:rPr>
        <w:t>。</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农业农村局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7C76F0" w:rsidRDefault="003D7A2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农业农村局</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.09</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。其中：</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.09</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公务接待次数</w:t>
      </w:r>
      <w:r>
        <w:rPr>
          <w:rFonts w:ascii="仿宋_GB2312" w:eastAsia="仿宋_GB2312" w:hAnsi="微软雅黑" w:cs="宋体" w:hint="eastAsia"/>
          <w:color w:val="333333"/>
          <w:kern w:val="0"/>
          <w:sz w:val="32"/>
          <w:szCs w:val="32"/>
        </w:rPr>
        <w:t>。</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和</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持平</w:t>
      </w:r>
      <w:r>
        <w:rPr>
          <w:rFonts w:ascii="仿宋_GB2312" w:eastAsia="仿宋_GB2312" w:hAnsi="微软雅黑" w:cs="宋体" w:hint="eastAsia"/>
          <w:color w:val="333333"/>
          <w:kern w:val="0"/>
          <w:sz w:val="32"/>
          <w:szCs w:val="32"/>
        </w:rPr>
        <w:t>。</w:t>
      </w:r>
    </w:p>
    <w:p w:rsidR="007C76F0" w:rsidRDefault="003D7A2D">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农业农村局</w:t>
      </w:r>
      <w:r>
        <w:rPr>
          <w:rFonts w:ascii="仿宋_GB2312" w:eastAsia="仿宋_GB2312" w:hAnsi="微软雅黑" w:cs="宋体" w:hint="eastAsia"/>
          <w:b/>
          <w:bCs/>
          <w:color w:val="333333"/>
          <w:kern w:val="0"/>
          <w:sz w:val="32"/>
          <w:szCs w:val="32"/>
        </w:rPr>
        <w:t>“三公”经费预算表</w:t>
      </w:r>
    </w:p>
    <w:p w:rsidR="007C76F0" w:rsidRDefault="003D7A2D">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7C76F0">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6F0" w:rsidRDefault="003D7A2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7C76F0" w:rsidRDefault="003D7A2D">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7C76F0">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7C76F0" w:rsidRDefault="007C76F0">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7C76F0" w:rsidRDefault="003D7A2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7C76F0" w:rsidRDefault="003D7A2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7C76F0">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7C76F0" w:rsidRDefault="003D7A2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7C76F0" w:rsidRDefault="003D7A2D">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2.19</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7C76F0" w:rsidRDefault="003D7A2D">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2.1</w:t>
            </w:r>
          </w:p>
        </w:tc>
      </w:tr>
      <w:tr w:rsidR="007C76F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C76F0" w:rsidRDefault="003D7A2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7C76F0" w:rsidRDefault="007C76F0">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6F0" w:rsidRDefault="007C76F0">
            <w:pPr>
              <w:keepLines/>
              <w:widowControl/>
              <w:jc w:val="left"/>
              <w:rPr>
                <w:rFonts w:ascii="宋体" w:eastAsia="宋体" w:hAnsi="宋体" w:cs="宋体"/>
                <w:kern w:val="0"/>
                <w:sz w:val="24"/>
                <w:szCs w:val="24"/>
              </w:rPr>
            </w:pPr>
          </w:p>
        </w:tc>
      </w:tr>
      <w:tr w:rsidR="007C76F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C76F0" w:rsidRDefault="003D7A2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7C76F0" w:rsidRDefault="003D7A2D">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7C76F0" w:rsidRDefault="007C76F0">
            <w:pPr>
              <w:keepLines/>
              <w:widowControl/>
              <w:jc w:val="right"/>
              <w:rPr>
                <w:rFonts w:ascii="宋体" w:eastAsia="宋体" w:hAnsi="宋体" w:cs="宋体"/>
                <w:kern w:val="0"/>
                <w:sz w:val="24"/>
                <w:szCs w:val="24"/>
              </w:rPr>
            </w:pPr>
          </w:p>
        </w:tc>
      </w:tr>
      <w:tr w:rsidR="007C76F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C76F0" w:rsidRDefault="003D7A2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7C76F0" w:rsidRDefault="007C76F0">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7C76F0" w:rsidRDefault="007C76F0">
            <w:pPr>
              <w:keepLines/>
              <w:widowControl/>
              <w:jc w:val="left"/>
              <w:rPr>
                <w:rFonts w:ascii="宋体" w:eastAsia="宋体" w:hAnsi="宋体" w:cs="宋体"/>
                <w:kern w:val="0"/>
                <w:sz w:val="24"/>
                <w:szCs w:val="24"/>
              </w:rPr>
            </w:pPr>
          </w:p>
        </w:tc>
      </w:tr>
      <w:tr w:rsidR="007C76F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C76F0" w:rsidRDefault="003D7A2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7C76F0" w:rsidRDefault="007C76F0">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6F0" w:rsidRDefault="007C76F0">
            <w:pPr>
              <w:keepLines/>
              <w:widowControl/>
              <w:jc w:val="left"/>
              <w:rPr>
                <w:rFonts w:ascii="宋体" w:eastAsia="宋体" w:hAnsi="宋体" w:cs="宋体"/>
                <w:kern w:val="0"/>
                <w:sz w:val="24"/>
                <w:szCs w:val="24"/>
              </w:rPr>
            </w:pPr>
          </w:p>
        </w:tc>
      </w:tr>
      <w:tr w:rsidR="007C76F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C76F0" w:rsidRDefault="003D7A2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7C76F0" w:rsidRDefault="003D7A2D">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7C76F0" w:rsidRDefault="003D7A2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w:t>
            </w:r>
          </w:p>
        </w:tc>
      </w:tr>
    </w:tbl>
    <w:p w:rsidR="007C76F0" w:rsidRDefault="007C76F0">
      <w:pPr>
        <w:keepLines/>
        <w:widowControl/>
        <w:shd w:val="clear" w:color="auto" w:fill="FFFFFF"/>
        <w:jc w:val="left"/>
        <w:rPr>
          <w:rFonts w:ascii="微软雅黑" w:eastAsia="微软雅黑" w:hAnsi="微软雅黑" w:cs="宋体"/>
          <w:color w:val="333333"/>
          <w:kern w:val="0"/>
          <w:sz w:val="24"/>
          <w:szCs w:val="24"/>
        </w:rPr>
      </w:pP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农业农村局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台</w:t>
      </w:r>
      <w:r>
        <w:rPr>
          <w:rFonts w:ascii="仿宋_GB2312" w:eastAsia="仿宋_GB2312" w:hAnsi="微软雅黑" w:cs="宋体" w:hint="eastAsia"/>
          <w:color w:val="333333"/>
          <w:kern w:val="0"/>
          <w:sz w:val="32"/>
          <w:szCs w:val="32"/>
        </w:rPr>
        <w:t>。</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7C76F0" w:rsidRDefault="003D7A2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农业农村局</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16</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16</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592.69</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Pr>
        <w:keepLines/>
      </w:pPr>
    </w:p>
    <w:p w:rsidR="007C76F0" w:rsidRDefault="007C76F0"/>
    <w:p w:rsidR="007C76F0" w:rsidRDefault="003D7A2D">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7C76F0" w:rsidRDefault="007C76F0">
      <w:pPr>
        <w:jc w:val="center"/>
        <w:rPr>
          <w:rFonts w:ascii="黑体" w:eastAsia="黑体"/>
          <w:sz w:val="36"/>
          <w:szCs w:val="36"/>
        </w:rPr>
      </w:pP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C76F0" w:rsidRDefault="003D7A2D">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7C76F0" w:rsidRDefault="003D7A2D">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C76F0" w:rsidRDefault="003D7A2D">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C76F0" w:rsidRDefault="003D7A2D">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lastRenderedPageBreak/>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w:t>
      </w:r>
      <w:r>
        <w:rPr>
          <w:rFonts w:ascii="仿宋_GB2312" w:eastAsia="仿宋_GB2312" w:hint="eastAsia"/>
          <w:b/>
          <w:sz w:val="32"/>
          <w:szCs w:val="32"/>
        </w:rPr>
        <w:lastRenderedPageBreak/>
        <w:t>归口管理的行政单位离退休（项）：</w:t>
      </w:r>
      <w:r>
        <w:rPr>
          <w:rFonts w:ascii="仿宋_GB2312" w:eastAsia="仿宋_GB2312" w:hint="eastAsia"/>
          <w:sz w:val="32"/>
          <w:szCs w:val="32"/>
        </w:rPr>
        <w:t>反映实行归口管理的行政单位（包括实行公务员管理的事业单位）开支的离退休经费。</w:t>
      </w:r>
    </w:p>
    <w:p w:rsidR="007C76F0" w:rsidRDefault="003D7A2D">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7C76F0" w:rsidRDefault="003D7A2D">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C7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3D7A2D"/>
    <w:rsid w:val="00467FB6"/>
    <w:rsid w:val="00686DA1"/>
    <w:rsid w:val="007C76F0"/>
    <w:rsid w:val="007F4D5A"/>
    <w:rsid w:val="008D7A97"/>
    <w:rsid w:val="00B218D5"/>
    <w:rsid w:val="00F27900"/>
    <w:rsid w:val="22BF3163"/>
    <w:rsid w:val="2C7C190E"/>
    <w:rsid w:val="2C945899"/>
    <w:rsid w:val="33122EA7"/>
    <w:rsid w:val="3376201F"/>
    <w:rsid w:val="341F6227"/>
    <w:rsid w:val="34754EC0"/>
    <w:rsid w:val="3A354076"/>
    <w:rsid w:val="40D84228"/>
    <w:rsid w:val="425828A0"/>
    <w:rsid w:val="49C36B95"/>
    <w:rsid w:val="5718062A"/>
    <w:rsid w:val="5FDF3B98"/>
    <w:rsid w:val="7D9A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525</Words>
  <Characters>2993</Characters>
  <Application>Microsoft Office Word</Application>
  <DocSecurity>0</DocSecurity>
  <Lines>24</Lines>
  <Paragraphs>7</Paragraphs>
  <ScaleCrop>false</ScaleCrop>
  <Company>china</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2022-01-10T06:19:00Z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9C5D6159C4B64AE4880CFF10BD2DB403</vt:lpwstr>
  </property>
</Properties>
</file>