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东风街道办事处中心小学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宋体" w:hAnsi="宋体" w:eastAsia="宋体" w:cs="宋体"/>
          <w:b/>
          <w:bCs/>
          <w:color w:val="333333"/>
          <w:kern w:val="0"/>
          <w:sz w:val="44"/>
          <w:szCs w:val="44"/>
          <w:lang w:val="en-US"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val="en-US" w:eastAsia="zh-CN"/>
        </w:rPr>
        <w:t>东风街道办事处中心小学</w:t>
      </w:r>
    </w:p>
    <w:p>
      <w:pPr>
        <w:widowControl/>
        <w:shd w:val="clear" w:color="auto" w:fill="FFFFFF"/>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目录</w:t>
      </w:r>
    </w:p>
    <w:p>
      <w:pPr>
        <w:widowControl/>
        <w:numPr>
          <w:ilvl w:val="0"/>
          <w:numId w:val="1"/>
        </w:numPr>
        <w:shd w:val="clear" w:color="auto" w:fill="FFFFFF"/>
        <w:spacing w:line="560" w:lineRule="exact"/>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本溪市溪湖区东风街道办事处中心小学概况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本溪市溪湖区东风街道办事处中心小学2022年部门预算情况说明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2022年本溪市溪湖区东风街道办事处中心小学部门预算批复公开表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val="en-US" w:eastAsia="zh-CN"/>
        </w:rPr>
        <w:t>东风街道办事处中心小学 部门</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Style w:val="11"/>
        </w:rPr>
        <w:t>实施小学义务教育 促进基础教育发展 小学学历教育</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纳入本溪市溪湖区东风街道办事处中心小学 2022年部门预算编制范围的二级预算单位包括：</w:t>
      </w:r>
    </w:p>
    <w:p>
      <w:pPr>
        <w:keepLines/>
        <w:widowControl/>
        <w:numPr>
          <w:ilvl w:val="0"/>
          <w:numId w:val="2"/>
        </w:numPr>
        <w:shd w:val="clear" w:color="auto" w:fill="FFFFFF"/>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东风街道办事处中心小学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第三部分本溪市溪湖区东风街道办事处中心小学 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按照综合预算的原则，本溪市溪湖区东风街道办事处中心小学 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（一）收入预算631.65万元，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1.财政拨款收入631.65万元；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（二）支出预算631.65万元，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1.基本支出593.70万元；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2.项目支出37.95万元；</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-90.31</w:t>
      </w:r>
      <w:r>
        <w:rPr>
          <w:rFonts w:hint="eastAsia" w:ascii="仿宋_GB2312" w:hAnsi="微软雅黑" w:eastAsia="仿宋_GB2312" w:cs="宋体"/>
          <w:color w:val="333333"/>
          <w:kern w:val="0"/>
          <w:sz w:val="32"/>
          <w:szCs w:val="32"/>
        </w:rPr>
        <w:t>万元，增减变化的主要原因为人员变动、取暖费上调。</w:t>
      </w:r>
    </w:p>
    <w:p>
      <w:pPr>
        <w:keepLines/>
        <w:widowControl/>
        <w:shd w:val="clear" w:color="auto" w:fill="FFFFFF"/>
        <w:ind w:firstLine="660"/>
        <w:jc w:val="left"/>
        <w:rPr>
          <w:rFonts w:ascii="微软雅黑" w:hAnsi="微软雅黑" w:eastAsia="微软雅黑" w:cs="宋体"/>
          <w:color w:val="333333"/>
          <w:kern w:val="0"/>
          <w:sz w:val="24"/>
          <w:szCs w:val="24"/>
        </w:rPr>
      </w:pPr>
      <w:bookmarkStart w:id="1" w:name="_GoBack"/>
      <w:bookmarkEnd w:id="1"/>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东风街道办事处中心小学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2022年本溪市溪湖区东风街道办事处中心小学安排政府采购预算0万元，其中：政府采购货物支出0万元，政府购买服务支出0万元，政府采购工程支出0万元。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2022年，本溪市溪湖区东风街道办事处中心小学一般公共预算安排“三公”经费预算为0万元，比2021年减少0万元，下降0%。其中：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2022年本溪市溪湖区东风街道办事处中心小学“三公”经费预算表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本溪市溪湖区东风街道办事处中心小学共有车辆0台，其中：一般公务用车0台……。其他国有资产情况……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根据预算绩效管理要求，本溪市溪湖区东风街道办事处中心小学2022年应编制绩效目标的项目共</w:t>
      </w:r>
      <w:r>
        <w:rPr>
          <w:rFonts w:hint="eastAsia" w:ascii="仿宋_GB2312" w:hAnsi="微软雅黑" w:eastAsia="仿宋_GB2312" w:cs="宋体"/>
          <w:color w:val="333333"/>
          <w:kern w:val="0"/>
          <w:sz w:val="32"/>
          <w:szCs w:val="32"/>
          <w:lang w:val="en-US" w:eastAsia="zh-CN"/>
        </w:rPr>
        <w:t>7</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7</w:t>
      </w:r>
      <w:r>
        <w:rPr>
          <w:rFonts w:hint="eastAsia" w:ascii="仿宋_GB2312" w:hAnsi="微软雅黑" w:eastAsia="仿宋_GB2312" w:cs="宋体"/>
          <w:color w:val="333333"/>
          <w:kern w:val="0"/>
          <w:sz w:val="32"/>
          <w:szCs w:val="32"/>
        </w:rPr>
        <w:t>个，涉及资金36.95</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B10C5"/>
    <w:multiLevelType w:val="singleLevel"/>
    <w:tmpl w:val="C7FB10C5"/>
    <w:lvl w:ilvl="0" w:tentative="0">
      <w:start w:val="1"/>
      <w:numFmt w:val="chineseCounting"/>
      <w:suff w:val="space"/>
      <w:lvlText w:val="（%1）"/>
      <w:lvlJc w:val="left"/>
      <w:rPr>
        <w:rFonts w:hint="eastAsia"/>
      </w:rPr>
    </w:lvl>
  </w:abstractNum>
  <w:abstractNum w:abstractNumId="1">
    <w:nsid w:val="E8AD31C7"/>
    <w:multiLevelType w:val="singleLevel"/>
    <w:tmpl w:val="E8AD31C7"/>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2E704A42"/>
    <w:rsid w:val="4DA7378D"/>
    <w:rsid w:val="65F6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71"/>
    <w:basedOn w:val="6"/>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7</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C04CD5D919914E90854883BBB9057A3D</vt:lpwstr>
  </property>
</Properties>
</file>