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66A" w:rsidRDefault="0048166A">
      <w:pPr>
        <w:widowControl/>
        <w:shd w:val="clear" w:color="auto" w:fill="FFFFFF"/>
        <w:jc w:val="center"/>
        <w:rPr>
          <w:rFonts w:ascii="宋体" w:eastAsia="宋体" w:hAnsi="宋体" w:cs="宋体"/>
          <w:b/>
          <w:bCs/>
          <w:color w:val="333333"/>
          <w:kern w:val="0"/>
          <w:sz w:val="53"/>
          <w:szCs w:val="53"/>
        </w:rPr>
      </w:pPr>
    </w:p>
    <w:p w:rsidR="0048166A" w:rsidRDefault="0048166A">
      <w:pPr>
        <w:widowControl/>
        <w:shd w:val="clear" w:color="auto" w:fill="FFFFFF"/>
        <w:jc w:val="center"/>
        <w:rPr>
          <w:rFonts w:ascii="宋体" w:eastAsia="宋体" w:hAnsi="宋体" w:cs="宋体"/>
          <w:b/>
          <w:bCs/>
          <w:color w:val="333333"/>
          <w:kern w:val="0"/>
          <w:sz w:val="53"/>
          <w:szCs w:val="53"/>
        </w:rPr>
      </w:pPr>
    </w:p>
    <w:p w:rsidR="0048166A" w:rsidRDefault="0048166A">
      <w:pPr>
        <w:widowControl/>
        <w:shd w:val="clear" w:color="auto" w:fill="FFFFFF"/>
        <w:jc w:val="center"/>
        <w:rPr>
          <w:rFonts w:ascii="宋体" w:eastAsia="宋体" w:hAnsi="宋体" w:cs="宋体"/>
          <w:b/>
          <w:bCs/>
          <w:color w:val="333333"/>
          <w:kern w:val="0"/>
          <w:sz w:val="53"/>
          <w:szCs w:val="53"/>
        </w:rPr>
      </w:pPr>
    </w:p>
    <w:p w:rsidR="0048166A" w:rsidRDefault="0048166A">
      <w:pPr>
        <w:widowControl/>
        <w:shd w:val="clear" w:color="auto" w:fill="FFFFFF"/>
        <w:jc w:val="center"/>
        <w:rPr>
          <w:rFonts w:ascii="宋体" w:eastAsia="宋体" w:hAnsi="宋体" w:cs="宋体"/>
          <w:b/>
          <w:bCs/>
          <w:color w:val="333333"/>
          <w:kern w:val="0"/>
          <w:sz w:val="53"/>
          <w:szCs w:val="53"/>
        </w:rPr>
      </w:pPr>
    </w:p>
    <w:p w:rsidR="0048166A" w:rsidRDefault="0048166A">
      <w:pPr>
        <w:widowControl/>
        <w:shd w:val="clear" w:color="auto" w:fill="FFFFFF"/>
        <w:jc w:val="center"/>
        <w:rPr>
          <w:rFonts w:ascii="宋体" w:eastAsia="宋体" w:hAnsi="宋体" w:cs="宋体"/>
          <w:b/>
          <w:bCs/>
          <w:color w:val="333333"/>
          <w:kern w:val="0"/>
          <w:sz w:val="53"/>
          <w:szCs w:val="53"/>
        </w:rPr>
      </w:pPr>
    </w:p>
    <w:p w:rsidR="0048166A" w:rsidRDefault="005024DB">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党政机关服务中心</w:t>
      </w: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年部门预算</w:t>
      </w:r>
    </w:p>
    <w:p w:rsidR="0048166A" w:rsidRDefault="0048166A">
      <w:pPr>
        <w:widowControl/>
        <w:shd w:val="clear" w:color="auto" w:fill="FFFFFF"/>
        <w:jc w:val="center"/>
        <w:rPr>
          <w:rFonts w:ascii="微软雅黑" w:eastAsia="微软雅黑" w:hAnsi="微软雅黑" w:cs="宋体"/>
          <w:color w:val="333333"/>
          <w:kern w:val="0"/>
          <w:sz w:val="24"/>
          <w:szCs w:val="24"/>
        </w:rPr>
      </w:pPr>
    </w:p>
    <w:p w:rsidR="0048166A" w:rsidRDefault="0048166A">
      <w:pPr>
        <w:widowControl/>
        <w:shd w:val="clear" w:color="auto" w:fill="FFFFFF"/>
        <w:jc w:val="center"/>
        <w:rPr>
          <w:rFonts w:ascii="微软雅黑" w:eastAsia="微软雅黑" w:hAnsi="微软雅黑" w:cs="宋体"/>
          <w:color w:val="333333"/>
          <w:kern w:val="0"/>
          <w:sz w:val="24"/>
          <w:szCs w:val="24"/>
        </w:rPr>
      </w:pPr>
    </w:p>
    <w:p w:rsidR="0048166A" w:rsidRDefault="0048166A">
      <w:pPr>
        <w:widowControl/>
        <w:shd w:val="clear" w:color="auto" w:fill="FFFFFF"/>
        <w:jc w:val="center"/>
        <w:rPr>
          <w:rFonts w:ascii="微软雅黑" w:eastAsia="微软雅黑" w:hAnsi="微软雅黑" w:cs="宋体"/>
          <w:color w:val="333333"/>
          <w:kern w:val="0"/>
          <w:sz w:val="24"/>
          <w:szCs w:val="24"/>
        </w:rPr>
      </w:pPr>
    </w:p>
    <w:p w:rsidR="0048166A" w:rsidRDefault="0048166A">
      <w:pPr>
        <w:widowControl/>
        <w:shd w:val="clear" w:color="auto" w:fill="FFFFFF"/>
        <w:jc w:val="center"/>
        <w:rPr>
          <w:rFonts w:ascii="微软雅黑" w:eastAsia="微软雅黑" w:hAnsi="微软雅黑" w:cs="宋体"/>
          <w:color w:val="333333"/>
          <w:kern w:val="0"/>
          <w:sz w:val="24"/>
          <w:szCs w:val="24"/>
        </w:rPr>
      </w:pPr>
    </w:p>
    <w:p w:rsidR="0048166A" w:rsidRDefault="0048166A">
      <w:pPr>
        <w:widowControl/>
        <w:shd w:val="clear" w:color="auto" w:fill="FFFFFF"/>
        <w:jc w:val="center"/>
        <w:rPr>
          <w:rFonts w:ascii="微软雅黑" w:eastAsia="微软雅黑" w:hAnsi="微软雅黑" w:cs="宋体"/>
          <w:color w:val="333333"/>
          <w:kern w:val="0"/>
          <w:sz w:val="24"/>
          <w:szCs w:val="24"/>
        </w:rPr>
      </w:pPr>
    </w:p>
    <w:p w:rsidR="0048166A" w:rsidRDefault="0048166A">
      <w:pPr>
        <w:widowControl/>
        <w:shd w:val="clear" w:color="auto" w:fill="FFFFFF"/>
        <w:jc w:val="center"/>
        <w:rPr>
          <w:rFonts w:ascii="微软雅黑" w:eastAsia="微软雅黑" w:hAnsi="微软雅黑" w:cs="宋体"/>
          <w:color w:val="333333"/>
          <w:kern w:val="0"/>
          <w:sz w:val="24"/>
          <w:szCs w:val="24"/>
        </w:rPr>
      </w:pPr>
    </w:p>
    <w:p w:rsidR="0048166A" w:rsidRDefault="005024DB">
      <w:pPr>
        <w:widowControl/>
        <w:shd w:val="clear" w:color="auto" w:fill="FFFFFF"/>
        <w:jc w:val="center"/>
        <w:rPr>
          <w:rFonts w:ascii="微软雅黑" w:eastAsia="微软雅黑" w:hAnsi="微软雅黑" w:cs="宋体"/>
          <w:color w:val="333333"/>
          <w:kern w:val="0"/>
          <w:sz w:val="24"/>
          <w:szCs w:val="24"/>
        </w:rPr>
      </w:pPr>
      <w:r>
        <w:rPr>
          <w:rFonts w:ascii="仿宋_GB2312" w:eastAsia="仿宋_GB2312" w:hint="eastAsia"/>
          <w:b/>
          <w:bCs/>
          <w:sz w:val="32"/>
          <w:szCs w:val="32"/>
        </w:rPr>
        <w:t>本溪市溪湖区党政机关服务中心</w:t>
      </w:r>
    </w:p>
    <w:p w:rsidR="0048166A" w:rsidRDefault="0048166A">
      <w:pPr>
        <w:widowControl/>
        <w:shd w:val="clear" w:color="auto" w:fill="FFFFFF"/>
        <w:jc w:val="center"/>
        <w:rPr>
          <w:rFonts w:ascii="微软雅黑" w:eastAsia="微软雅黑" w:hAnsi="微软雅黑" w:cs="宋体"/>
          <w:color w:val="333333"/>
          <w:kern w:val="0"/>
          <w:sz w:val="24"/>
          <w:szCs w:val="24"/>
        </w:rPr>
      </w:pPr>
    </w:p>
    <w:p w:rsidR="0048166A" w:rsidRDefault="0048166A">
      <w:pPr>
        <w:widowControl/>
        <w:shd w:val="clear" w:color="auto" w:fill="FFFFFF"/>
        <w:jc w:val="center"/>
        <w:rPr>
          <w:rFonts w:ascii="微软雅黑" w:eastAsia="微软雅黑" w:hAnsi="微软雅黑" w:cs="宋体"/>
          <w:color w:val="333333"/>
          <w:kern w:val="0"/>
          <w:sz w:val="24"/>
          <w:szCs w:val="24"/>
        </w:rPr>
      </w:pPr>
    </w:p>
    <w:p w:rsidR="0048166A" w:rsidRDefault="0048166A">
      <w:pPr>
        <w:widowControl/>
        <w:shd w:val="clear" w:color="auto" w:fill="FFFFFF"/>
        <w:jc w:val="center"/>
        <w:rPr>
          <w:rFonts w:ascii="微软雅黑" w:eastAsia="微软雅黑" w:hAnsi="微软雅黑" w:cs="宋体"/>
          <w:color w:val="333333"/>
          <w:kern w:val="0"/>
          <w:sz w:val="24"/>
          <w:szCs w:val="24"/>
        </w:rPr>
      </w:pPr>
    </w:p>
    <w:p w:rsidR="0048166A" w:rsidRDefault="0048166A">
      <w:pPr>
        <w:widowControl/>
        <w:shd w:val="clear" w:color="auto" w:fill="FFFFFF"/>
        <w:jc w:val="center"/>
        <w:rPr>
          <w:rFonts w:ascii="微软雅黑" w:eastAsia="微软雅黑" w:hAnsi="微软雅黑" w:cs="宋体"/>
          <w:color w:val="333333"/>
          <w:kern w:val="0"/>
          <w:sz w:val="24"/>
          <w:szCs w:val="24"/>
        </w:rPr>
      </w:pPr>
    </w:p>
    <w:p w:rsidR="0048166A" w:rsidRDefault="0048166A">
      <w:pPr>
        <w:widowControl/>
        <w:shd w:val="clear" w:color="auto" w:fill="FFFFFF"/>
        <w:jc w:val="center"/>
        <w:rPr>
          <w:rFonts w:ascii="微软雅黑" w:eastAsia="微软雅黑" w:hAnsi="微软雅黑" w:cs="宋体"/>
          <w:color w:val="333333"/>
          <w:kern w:val="0"/>
          <w:sz w:val="24"/>
          <w:szCs w:val="24"/>
        </w:rPr>
      </w:pPr>
    </w:p>
    <w:p w:rsidR="0048166A" w:rsidRDefault="005024DB">
      <w:pPr>
        <w:widowControl/>
        <w:shd w:val="clear" w:color="auto" w:fill="FFFFFF"/>
        <w:jc w:val="center"/>
        <w:rPr>
          <w:rFonts w:ascii="微软雅黑" w:eastAsia="宋体"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党政机关服务中心</w:t>
      </w:r>
    </w:p>
    <w:p w:rsidR="0048166A" w:rsidRDefault="005024DB">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党政机关服务中心</w:t>
      </w:r>
      <w:r>
        <w:rPr>
          <w:rFonts w:ascii="黑体" w:eastAsia="黑体" w:hAnsi="黑体" w:cs="宋体" w:hint="eastAsia"/>
          <w:color w:val="333333"/>
          <w:kern w:val="0"/>
          <w:sz w:val="32"/>
          <w:szCs w:val="32"/>
        </w:rPr>
        <w:t>概况</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bookmarkStart w:id="0" w:name="_GoBack"/>
      <w:bookmarkEnd w:id="0"/>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年本溪市溪湖区部门预算批复公开表</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48166A" w:rsidRDefault="005024DB">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48166A" w:rsidRDefault="005024DB">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48166A" w:rsidRDefault="005024DB">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48166A" w:rsidRDefault="005024D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48166A" w:rsidRDefault="005024DB">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48166A" w:rsidRDefault="0048166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微软雅黑" w:cs="宋体" w:hint="eastAsia"/>
          <w:color w:val="333333"/>
          <w:kern w:val="0"/>
          <w:sz w:val="32"/>
          <w:szCs w:val="32"/>
        </w:rPr>
        <w:t>党政机关服务中心</w:t>
      </w:r>
      <w:r>
        <w:rPr>
          <w:rFonts w:ascii="仿宋_GB2312" w:eastAsia="仿宋_GB2312" w:hAnsi="微软雅黑" w:cs="宋体" w:hint="eastAsia"/>
          <w:color w:val="333333"/>
          <w:kern w:val="0"/>
          <w:sz w:val="32"/>
          <w:szCs w:val="32"/>
        </w:rPr>
        <w:t>部门预决算信息公开管理。</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r>
        <w:rPr>
          <w:rFonts w:ascii="仿宋_GB2312" w:eastAsia="仿宋_GB2312" w:hAnsi="微软雅黑" w:cs="宋体" w:hint="eastAsia"/>
          <w:color w:val="333333"/>
          <w:kern w:val="0"/>
          <w:sz w:val="32"/>
          <w:szCs w:val="32"/>
        </w:rPr>
        <w:t>中心</w:t>
      </w:r>
      <w:r>
        <w:rPr>
          <w:rFonts w:ascii="仿宋_GB2312" w:eastAsia="仿宋_GB2312" w:hAnsi="微软雅黑" w:cs="宋体" w:hint="eastAsia"/>
          <w:color w:val="333333"/>
          <w:kern w:val="0"/>
          <w:sz w:val="32"/>
          <w:szCs w:val="32"/>
        </w:rPr>
        <w:t>部门预决算信息公开工作，履行下列职责：</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r>
        <w:rPr>
          <w:rFonts w:ascii="仿宋_GB2312" w:eastAsia="仿宋_GB2312" w:hAnsi="微软雅黑" w:cs="宋体" w:hint="eastAsia"/>
          <w:color w:val="333333"/>
          <w:kern w:val="0"/>
          <w:sz w:val="32"/>
          <w:szCs w:val="32"/>
        </w:rPr>
        <w:t>中心</w:t>
      </w:r>
      <w:r>
        <w:rPr>
          <w:rFonts w:ascii="仿宋_GB2312" w:eastAsia="仿宋_GB2312" w:hAnsi="微软雅黑" w:cs="宋体" w:hint="eastAsia"/>
          <w:color w:val="333333"/>
          <w:kern w:val="0"/>
          <w:sz w:val="32"/>
          <w:szCs w:val="32"/>
        </w:rPr>
        <w:t>部门预决算信息公开的工作方案；</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r>
        <w:rPr>
          <w:rFonts w:ascii="仿宋_GB2312" w:eastAsia="仿宋_GB2312" w:hAnsi="微软雅黑" w:cs="宋体" w:hint="eastAsia"/>
          <w:color w:val="333333"/>
          <w:kern w:val="0"/>
          <w:sz w:val="32"/>
          <w:szCs w:val="32"/>
        </w:rPr>
        <w:t>中心</w:t>
      </w:r>
      <w:r>
        <w:rPr>
          <w:rFonts w:ascii="仿宋_GB2312" w:eastAsia="仿宋_GB2312" w:hAnsi="微软雅黑" w:cs="宋体" w:hint="eastAsia"/>
          <w:color w:val="333333"/>
          <w:kern w:val="0"/>
          <w:sz w:val="32"/>
          <w:szCs w:val="32"/>
        </w:rPr>
        <w:t>部门预决算信息；</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w:t>
      </w:r>
      <w:r>
        <w:rPr>
          <w:rFonts w:ascii="仿宋_GB2312" w:eastAsia="仿宋_GB2312" w:hAnsi="微软雅黑" w:cs="宋体" w:hint="eastAsia"/>
          <w:color w:val="333333"/>
          <w:kern w:val="0"/>
          <w:sz w:val="32"/>
          <w:szCs w:val="32"/>
        </w:rPr>
        <w:t>机关运行经费、政府采购、“三公”经费、国有资产占有使用和项目支出绩效目标等情况说明。</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48166A" w:rsidRDefault="005024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48166A" w:rsidRDefault="0048166A">
      <w:pPr>
        <w:keepLines/>
        <w:widowControl/>
        <w:shd w:val="clear" w:color="auto" w:fill="FFFFFF"/>
        <w:jc w:val="center"/>
        <w:rPr>
          <w:rFonts w:ascii="微软雅黑" w:eastAsia="微软雅黑" w:hAnsi="微软雅黑" w:cs="宋体"/>
          <w:color w:val="333333"/>
          <w:kern w:val="0"/>
          <w:sz w:val="24"/>
          <w:szCs w:val="24"/>
        </w:rPr>
      </w:pPr>
    </w:p>
    <w:p w:rsidR="0048166A" w:rsidRDefault="0048166A">
      <w:pPr>
        <w:keepLines/>
        <w:widowControl/>
        <w:shd w:val="clear" w:color="auto" w:fill="FFFFFF"/>
        <w:jc w:val="center"/>
        <w:rPr>
          <w:rFonts w:ascii="微软雅黑" w:eastAsia="微软雅黑" w:hAnsi="微软雅黑" w:cs="宋体"/>
          <w:color w:val="333333"/>
          <w:kern w:val="0"/>
          <w:sz w:val="24"/>
          <w:szCs w:val="24"/>
        </w:rPr>
      </w:pPr>
    </w:p>
    <w:p w:rsidR="0048166A" w:rsidRDefault="0048166A">
      <w:pPr>
        <w:keepLines/>
        <w:widowControl/>
        <w:shd w:val="clear" w:color="auto" w:fill="FFFFFF"/>
        <w:jc w:val="center"/>
        <w:rPr>
          <w:rFonts w:ascii="微软雅黑" w:eastAsia="微软雅黑" w:hAnsi="微软雅黑" w:cs="宋体"/>
          <w:color w:val="333333"/>
          <w:kern w:val="0"/>
          <w:sz w:val="24"/>
          <w:szCs w:val="24"/>
        </w:rPr>
      </w:pPr>
    </w:p>
    <w:p w:rsidR="0048166A" w:rsidRDefault="0048166A">
      <w:pPr>
        <w:keepLines/>
        <w:widowControl/>
        <w:shd w:val="clear" w:color="auto" w:fill="FFFFFF"/>
        <w:jc w:val="center"/>
        <w:rPr>
          <w:rFonts w:ascii="微软雅黑" w:eastAsia="微软雅黑" w:hAnsi="微软雅黑" w:cs="宋体"/>
          <w:color w:val="333333"/>
          <w:kern w:val="0"/>
          <w:sz w:val="24"/>
          <w:szCs w:val="24"/>
        </w:rPr>
      </w:pPr>
    </w:p>
    <w:p w:rsidR="0048166A" w:rsidRDefault="005024DB">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333333"/>
          <w:kern w:val="0"/>
          <w:sz w:val="36"/>
          <w:szCs w:val="36"/>
        </w:rPr>
        <w:t>党政机关服务中心</w:t>
      </w:r>
      <w:r>
        <w:rPr>
          <w:rFonts w:ascii="宋体" w:eastAsia="宋体" w:hAnsi="宋体" w:cs="宋体" w:hint="eastAsia"/>
          <w:b/>
          <w:bCs/>
          <w:color w:val="333333"/>
          <w:kern w:val="0"/>
          <w:sz w:val="36"/>
          <w:szCs w:val="36"/>
        </w:rPr>
        <w:t>概况</w:t>
      </w:r>
    </w:p>
    <w:p w:rsidR="0048166A" w:rsidRDefault="0048166A">
      <w:pPr>
        <w:keepLines/>
        <w:widowControl/>
        <w:shd w:val="clear" w:color="auto" w:fill="FFFFFF"/>
        <w:ind w:firstLine="645"/>
        <w:jc w:val="left"/>
        <w:rPr>
          <w:rFonts w:ascii="微软雅黑" w:eastAsia="微软雅黑" w:hAnsi="微软雅黑" w:cs="宋体"/>
          <w:color w:val="333333"/>
          <w:kern w:val="0"/>
          <w:sz w:val="24"/>
          <w:szCs w:val="24"/>
        </w:rPr>
      </w:pPr>
    </w:p>
    <w:p w:rsidR="0048166A" w:rsidRDefault="005024DB">
      <w:pPr>
        <w:ind w:firstLineChars="200" w:firstLine="640"/>
        <w:jc w:val="left"/>
        <w:rPr>
          <w:rFonts w:ascii="黑体" w:eastAsia="黑体"/>
          <w:sz w:val="32"/>
          <w:szCs w:val="32"/>
        </w:rPr>
      </w:pPr>
      <w:r>
        <w:rPr>
          <w:rFonts w:ascii="仿宋_GB2312" w:eastAsia="仿宋_GB2312" w:hAnsi="微软雅黑" w:cs="宋体" w:hint="eastAsia"/>
          <w:color w:val="333333"/>
          <w:kern w:val="0"/>
          <w:sz w:val="32"/>
          <w:szCs w:val="32"/>
        </w:rPr>
        <w:t xml:space="preserve"> </w:t>
      </w:r>
      <w:r>
        <w:rPr>
          <w:rFonts w:ascii="黑体" w:eastAsia="黑体" w:hint="eastAsia"/>
          <w:sz w:val="32"/>
          <w:szCs w:val="32"/>
        </w:rPr>
        <w:t>一、部门职责</w:t>
      </w:r>
    </w:p>
    <w:p w:rsidR="0048166A" w:rsidRDefault="005024DB">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1</w:t>
      </w:r>
      <w:r>
        <w:rPr>
          <w:rFonts w:ascii="仿宋_GB2312" w:eastAsia="仿宋_GB2312" w:hAnsi="黑体" w:hint="eastAsia"/>
          <w:sz w:val="32"/>
          <w:szCs w:val="32"/>
        </w:rPr>
        <w:t>）负责处理政府日常事务工作，对政府有关文稿、文件进行起草、审核，办理各单位和部门的请示及报告等；</w:t>
      </w:r>
    </w:p>
    <w:p w:rsidR="0048166A" w:rsidRDefault="005024DB">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2</w:t>
      </w:r>
      <w:r>
        <w:rPr>
          <w:rFonts w:ascii="仿宋_GB2312" w:eastAsia="仿宋_GB2312" w:hAnsi="黑体" w:hint="eastAsia"/>
          <w:sz w:val="32"/>
          <w:szCs w:val="32"/>
        </w:rPr>
        <w:t>）办理政府交办的各项工作，协助政府领导处理各单位部门之间的关系；</w:t>
      </w:r>
    </w:p>
    <w:p w:rsidR="0048166A" w:rsidRDefault="0048166A">
      <w:pPr>
        <w:keepLines/>
        <w:widowControl/>
        <w:shd w:val="clear" w:color="auto" w:fill="FFFFFF"/>
        <w:ind w:firstLine="645"/>
        <w:jc w:val="left"/>
        <w:rPr>
          <w:rFonts w:ascii="微软雅黑" w:eastAsia="微软雅黑" w:hAnsi="微软雅黑" w:cs="宋体"/>
          <w:color w:val="333333"/>
          <w:kern w:val="0"/>
          <w:sz w:val="24"/>
          <w:szCs w:val="24"/>
        </w:rPr>
      </w:pP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w:t>
      </w:r>
      <w:r>
        <w:rPr>
          <w:rFonts w:ascii="仿宋_GB2312" w:eastAsia="仿宋_GB2312" w:hAnsi="微软雅黑" w:cs="宋体" w:hint="eastAsia"/>
          <w:color w:val="333333"/>
          <w:kern w:val="0"/>
          <w:sz w:val="32"/>
          <w:szCs w:val="32"/>
        </w:rPr>
        <w:t>党政机关服务中心</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年部门预算编制范围的二级预算单位包括：</w:t>
      </w:r>
    </w:p>
    <w:p w:rsidR="0048166A" w:rsidRDefault="005024DB">
      <w:pPr>
        <w:jc w:val="left"/>
        <w:rPr>
          <w:rFonts w:ascii="仿宋_GB2312" w:eastAsia="仿宋_GB2312"/>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int="eastAsia"/>
          <w:sz w:val="32"/>
          <w:szCs w:val="32"/>
        </w:rPr>
        <w:t>（一）本溪市溪湖区党政机关服务中心</w:t>
      </w:r>
    </w:p>
    <w:p w:rsidR="0048166A" w:rsidRDefault="0048166A">
      <w:pPr>
        <w:ind w:firstLineChars="200" w:firstLine="640"/>
        <w:jc w:val="left"/>
        <w:rPr>
          <w:rFonts w:ascii="仿宋_GB2312" w:eastAsia="仿宋_GB2312"/>
          <w:sz w:val="32"/>
          <w:szCs w:val="32"/>
        </w:rPr>
      </w:pPr>
    </w:p>
    <w:p w:rsidR="0048166A" w:rsidRDefault="0048166A">
      <w:pPr>
        <w:keepLines/>
        <w:widowControl/>
        <w:shd w:val="clear" w:color="auto" w:fill="FFFFFF"/>
        <w:jc w:val="left"/>
        <w:rPr>
          <w:rFonts w:ascii="微软雅黑" w:eastAsia="微软雅黑" w:hAnsi="微软雅黑" w:cs="宋体"/>
          <w:color w:val="333333"/>
          <w:kern w:val="0"/>
          <w:sz w:val="24"/>
          <w:szCs w:val="24"/>
        </w:rPr>
      </w:pPr>
    </w:p>
    <w:p w:rsidR="0048166A" w:rsidRDefault="0048166A">
      <w:pPr>
        <w:keepLines/>
        <w:widowControl/>
        <w:shd w:val="clear" w:color="auto" w:fill="FFFFFF"/>
        <w:jc w:val="center"/>
        <w:rPr>
          <w:rFonts w:ascii="微软雅黑" w:eastAsia="微软雅黑" w:hAnsi="微软雅黑" w:cs="宋体"/>
          <w:color w:val="333333"/>
          <w:kern w:val="0"/>
          <w:sz w:val="24"/>
          <w:szCs w:val="24"/>
        </w:rPr>
      </w:pPr>
    </w:p>
    <w:p w:rsidR="0048166A" w:rsidRDefault="0048166A">
      <w:pPr>
        <w:keepLines/>
        <w:widowControl/>
        <w:shd w:val="clear" w:color="auto" w:fill="FFFFFF"/>
        <w:jc w:val="center"/>
        <w:rPr>
          <w:rFonts w:ascii="微软雅黑" w:eastAsia="微软雅黑" w:hAnsi="微软雅黑" w:cs="宋体"/>
          <w:color w:val="333333"/>
          <w:kern w:val="0"/>
          <w:sz w:val="24"/>
          <w:szCs w:val="24"/>
        </w:rPr>
      </w:pPr>
    </w:p>
    <w:p w:rsidR="0048166A" w:rsidRDefault="0048166A">
      <w:pPr>
        <w:keepLines/>
        <w:widowControl/>
        <w:shd w:val="clear" w:color="auto" w:fill="FFFFFF"/>
        <w:jc w:val="center"/>
        <w:rPr>
          <w:rFonts w:ascii="微软雅黑" w:eastAsia="微软雅黑" w:hAnsi="微软雅黑" w:cs="宋体"/>
          <w:color w:val="333333"/>
          <w:kern w:val="0"/>
          <w:sz w:val="24"/>
          <w:szCs w:val="24"/>
        </w:rPr>
      </w:pPr>
    </w:p>
    <w:p w:rsidR="0048166A" w:rsidRDefault="0048166A">
      <w:pPr>
        <w:keepLines/>
        <w:widowControl/>
        <w:shd w:val="clear" w:color="auto" w:fill="FFFFFF"/>
        <w:jc w:val="center"/>
        <w:rPr>
          <w:rFonts w:ascii="微软雅黑" w:eastAsia="微软雅黑" w:hAnsi="微软雅黑" w:cs="宋体"/>
          <w:color w:val="333333"/>
          <w:kern w:val="0"/>
          <w:sz w:val="24"/>
          <w:szCs w:val="24"/>
        </w:rPr>
      </w:pPr>
    </w:p>
    <w:p w:rsidR="0048166A" w:rsidRDefault="0048166A">
      <w:pPr>
        <w:keepLines/>
        <w:widowControl/>
        <w:shd w:val="clear" w:color="auto" w:fill="FFFFFF"/>
        <w:jc w:val="center"/>
        <w:rPr>
          <w:rFonts w:ascii="微软雅黑" w:eastAsia="微软雅黑" w:hAnsi="微软雅黑" w:cs="宋体"/>
          <w:color w:val="333333"/>
          <w:kern w:val="0"/>
          <w:sz w:val="24"/>
          <w:szCs w:val="24"/>
        </w:rPr>
      </w:pPr>
    </w:p>
    <w:p w:rsidR="0048166A" w:rsidRDefault="0048166A">
      <w:pPr>
        <w:keepLines/>
        <w:widowControl/>
        <w:shd w:val="clear" w:color="auto" w:fill="FFFFFF"/>
        <w:jc w:val="center"/>
        <w:rPr>
          <w:rFonts w:ascii="微软雅黑" w:eastAsia="微软雅黑" w:hAnsi="微软雅黑" w:cs="宋体"/>
          <w:color w:val="333333"/>
          <w:kern w:val="0"/>
          <w:sz w:val="24"/>
          <w:szCs w:val="24"/>
        </w:rPr>
      </w:pPr>
    </w:p>
    <w:p w:rsidR="0048166A" w:rsidRDefault="0048166A">
      <w:pPr>
        <w:keepLines/>
        <w:widowControl/>
        <w:shd w:val="clear" w:color="auto" w:fill="FFFFFF"/>
        <w:jc w:val="center"/>
        <w:rPr>
          <w:rFonts w:ascii="微软雅黑" w:eastAsia="微软雅黑" w:hAnsi="微软雅黑" w:cs="宋体"/>
          <w:color w:val="333333"/>
          <w:kern w:val="0"/>
          <w:sz w:val="24"/>
          <w:szCs w:val="24"/>
        </w:rPr>
      </w:pPr>
    </w:p>
    <w:p w:rsidR="0048166A" w:rsidRDefault="0048166A">
      <w:pPr>
        <w:keepLines/>
        <w:widowControl/>
        <w:shd w:val="clear" w:color="auto" w:fill="FFFFFF"/>
        <w:rPr>
          <w:rFonts w:ascii="微软雅黑" w:eastAsia="微软雅黑" w:hAnsi="微软雅黑" w:cs="宋体"/>
          <w:color w:val="333333"/>
          <w:kern w:val="0"/>
          <w:sz w:val="24"/>
          <w:szCs w:val="24"/>
        </w:rPr>
      </w:pPr>
    </w:p>
    <w:p w:rsidR="0048166A" w:rsidRDefault="005024DB">
      <w:pPr>
        <w:keepLines/>
        <w:widowControl/>
        <w:shd w:val="clear" w:color="auto" w:fill="FFFFFF"/>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lastRenderedPageBreak/>
        <w:t>第三部分本溪市溪湖区</w:t>
      </w:r>
      <w:r>
        <w:rPr>
          <w:rFonts w:ascii="宋体" w:eastAsia="宋体" w:hAnsi="宋体" w:cs="宋体" w:hint="eastAsia"/>
          <w:b/>
          <w:bCs/>
          <w:color w:val="333333"/>
          <w:kern w:val="0"/>
          <w:sz w:val="36"/>
          <w:szCs w:val="36"/>
        </w:rPr>
        <w:t>党政机关服务中心</w:t>
      </w:r>
    </w:p>
    <w:p w:rsidR="0048166A" w:rsidRDefault="005024DB">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年部门预算情况说明</w:t>
      </w:r>
    </w:p>
    <w:p w:rsidR="0048166A" w:rsidRDefault="0048166A">
      <w:pPr>
        <w:keepLines/>
        <w:widowControl/>
        <w:shd w:val="clear" w:color="auto" w:fill="FFFFFF"/>
        <w:jc w:val="left"/>
        <w:rPr>
          <w:rFonts w:ascii="微软雅黑" w:eastAsia="微软雅黑" w:hAnsi="微软雅黑" w:cs="宋体"/>
          <w:color w:val="333333"/>
          <w:kern w:val="0"/>
          <w:sz w:val="24"/>
          <w:szCs w:val="24"/>
        </w:rPr>
      </w:pPr>
    </w:p>
    <w:p w:rsidR="0048166A" w:rsidRDefault="005024DB">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48166A" w:rsidRDefault="005024D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_GB2312" w:eastAsia="仿宋_GB2312" w:hAnsi="微软雅黑" w:cs="宋体" w:hint="eastAsia"/>
          <w:color w:val="333333"/>
          <w:kern w:val="0"/>
          <w:sz w:val="32"/>
          <w:szCs w:val="32"/>
        </w:rPr>
        <w:t>党政机关服务中心</w:t>
      </w:r>
      <w:r>
        <w:rPr>
          <w:rFonts w:ascii="仿宋_GB2312" w:eastAsia="仿宋_GB2312" w:hAnsi="微软雅黑" w:cs="宋体" w:hint="eastAsia"/>
          <w:color w:val="333333"/>
          <w:kern w:val="0"/>
          <w:sz w:val="32"/>
          <w:szCs w:val="32"/>
        </w:rPr>
        <w:t>所有收入和支出均纳入部门预算管理。其中：</w:t>
      </w:r>
    </w:p>
    <w:p w:rsidR="0048166A" w:rsidRDefault="005024D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713.20</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48166A" w:rsidRDefault="005024D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713.20</w:t>
      </w:r>
      <w:r>
        <w:rPr>
          <w:rFonts w:ascii="仿宋_GB2312" w:eastAsia="仿宋_GB2312" w:hAnsi="微软雅黑" w:cs="宋体" w:hint="eastAsia"/>
          <w:color w:val="333333"/>
          <w:kern w:val="0"/>
          <w:sz w:val="32"/>
          <w:szCs w:val="32"/>
        </w:rPr>
        <w:t>万元；</w:t>
      </w:r>
    </w:p>
    <w:p w:rsidR="0048166A" w:rsidRDefault="005024D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8166A" w:rsidRDefault="005024D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8166A" w:rsidRDefault="005024D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8166A" w:rsidRDefault="005024D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48166A" w:rsidRDefault="005024D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713.20</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48166A" w:rsidRDefault="005024D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480.07</w:t>
      </w:r>
      <w:r>
        <w:rPr>
          <w:rFonts w:ascii="仿宋_GB2312" w:eastAsia="仿宋_GB2312" w:hAnsi="微软雅黑" w:cs="宋体" w:hint="eastAsia"/>
          <w:color w:val="333333"/>
          <w:kern w:val="0"/>
          <w:sz w:val="32"/>
          <w:szCs w:val="32"/>
        </w:rPr>
        <w:t>万元；</w:t>
      </w:r>
    </w:p>
    <w:p w:rsidR="0048166A" w:rsidRDefault="005024D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233.13</w:t>
      </w:r>
      <w:r>
        <w:rPr>
          <w:rFonts w:ascii="仿宋_GB2312" w:eastAsia="仿宋_GB2312" w:hAnsi="微软雅黑" w:cs="宋体" w:hint="eastAsia"/>
          <w:color w:val="333333"/>
          <w:kern w:val="0"/>
          <w:sz w:val="32"/>
          <w:szCs w:val="32"/>
        </w:rPr>
        <w:t>万元；</w:t>
      </w: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103.1</w:t>
      </w:r>
      <w:r>
        <w:rPr>
          <w:rFonts w:ascii="仿宋_GB2312" w:eastAsia="仿宋_GB2312" w:hAnsi="微软雅黑" w:cs="宋体" w:hint="eastAsia"/>
          <w:color w:val="333333"/>
          <w:kern w:val="0"/>
          <w:sz w:val="32"/>
          <w:szCs w:val="32"/>
        </w:rPr>
        <w:t>万元，</w:t>
      </w:r>
      <w:r>
        <w:rPr>
          <w:rFonts w:ascii="仿宋_GB2312" w:eastAsia="仿宋_GB2312" w:hAnsi="宋体" w:hint="eastAsia"/>
          <w:sz w:val="32"/>
          <w:szCs w:val="32"/>
        </w:rPr>
        <w:t>增减变化的主要原因为</w:t>
      </w:r>
      <w:r>
        <w:rPr>
          <w:rFonts w:ascii="仿宋_GB2312" w:eastAsia="仿宋_GB2312" w:hAnsi="宋体" w:hint="eastAsia"/>
          <w:sz w:val="32"/>
          <w:szCs w:val="32"/>
        </w:rPr>
        <w:t>20</w:t>
      </w:r>
      <w:r>
        <w:rPr>
          <w:rFonts w:ascii="仿宋_GB2312" w:eastAsia="仿宋_GB2312" w:hAnsi="宋体" w:hint="eastAsia"/>
          <w:sz w:val="32"/>
          <w:szCs w:val="32"/>
        </w:rPr>
        <w:t>20</w:t>
      </w:r>
      <w:r>
        <w:rPr>
          <w:rFonts w:ascii="仿宋_GB2312" w:eastAsia="仿宋_GB2312" w:hAnsi="宋体" w:hint="eastAsia"/>
          <w:sz w:val="32"/>
          <w:szCs w:val="32"/>
        </w:rPr>
        <w:t>年发生部门及人员变更与划转。</w:t>
      </w:r>
    </w:p>
    <w:p w:rsidR="0048166A" w:rsidRDefault="005024DB">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党政机关服务中心</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56.07</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1.26</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宋体" w:hint="eastAsia"/>
          <w:sz w:val="32"/>
          <w:szCs w:val="32"/>
        </w:rPr>
        <w:t>发生部门及人员变更与划转</w:t>
      </w:r>
      <w:r>
        <w:rPr>
          <w:rFonts w:ascii="仿宋_GB2312" w:eastAsia="仿宋_GB2312" w:hAnsi="微软雅黑" w:cs="宋体" w:hint="eastAsia"/>
          <w:color w:val="333333"/>
          <w:kern w:val="0"/>
          <w:sz w:val="32"/>
          <w:szCs w:val="32"/>
        </w:rPr>
        <w:t>。</w:t>
      </w:r>
    </w:p>
    <w:p w:rsidR="0048166A" w:rsidRDefault="005024DB">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年本溪市溪湖区部门名称安排政府采购预算</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8166A" w:rsidRDefault="005024DB">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48166A" w:rsidRDefault="005024DB">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年，本溪市溪湖区部门名称一般公共预算安排“三</w:t>
      </w:r>
      <w:r>
        <w:rPr>
          <w:rFonts w:ascii="仿宋_GB2312" w:eastAsia="仿宋_GB2312" w:hAnsi="微软雅黑" w:cs="宋体" w:hint="eastAsia"/>
          <w:color w:val="333333"/>
          <w:kern w:val="0"/>
          <w:sz w:val="32"/>
          <w:szCs w:val="32"/>
        </w:rPr>
        <w:t>公”经费预算为</w:t>
      </w:r>
      <w:r>
        <w:rPr>
          <w:rFonts w:ascii="仿宋_GB2312" w:eastAsia="仿宋_GB2312" w:hAnsi="微软雅黑" w:cs="宋体" w:hint="eastAsia"/>
          <w:color w:val="333333"/>
          <w:kern w:val="0"/>
          <w:sz w:val="32"/>
          <w:szCs w:val="32"/>
        </w:rPr>
        <w:t>40.44</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9</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48166A" w:rsidRDefault="005024DB">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0.54</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.09</w:t>
      </w:r>
      <w:r>
        <w:rPr>
          <w:rFonts w:ascii="仿宋_GB2312" w:eastAsia="仿宋_GB2312" w:hAnsi="微软雅黑" w:cs="宋体" w:hint="eastAsia"/>
          <w:color w:val="333333"/>
          <w:kern w:val="0"/>
          <w:sz w:val="32"/>
          <w:szCs w:val="32"/>
        </w:rPr>
        <w:t>万元，主要原因</w:t>
      </w:r>
      <w:r>
        <w:rPr>
          <w:rFonts w:ascii="仿宋_GB2312" w:eastAsia="仿宋_GB2312" w:hAnsi="宋体" w:hint="eastAsia"/>
          <w:sz w:val="32"/>
          <w:szCs w:val="32"/>
        </w:rPr>
        <w:t>20</w:t>
      </w:r>
      <w:r>
        <w:rPr>
          <w:rFonts w:ascii="仿宋_GB2312" w:eastAsia="仿宋_GB2312" w:hAnsi="宋体" w:hint="eastAsia"/>
          <w:sz w:val="32"/>
          <w:szCs w:val="32"/>
        </w:rPr>
        <w:t>20</w:t>
      </w:r>
      <w:r>
        <w:rPr>
          <w:rFonts w:ascii="仿宋_GB2312" w:eastAsia="仿宋_GB2312" w:hAnsi="宋体" w:hint="eastAsia"/>
          <w:sz w:val="32"/>
          <w:szCs w:val="32"/>
        </w:rPr>
        <w:t>年行政单位机构改革，发生部门及人员变更与划转</w:t>
      </w:r>
      <w:r>
        <w:rPr>
          <w:rFonts w:ascii="仿宋_GB2312" w:eastAsia="仿宋_GB2312" w:hAnsi="宋体" w:hint="eastAsia"/>
          <w:sz w:val="32"/>
          <w:szCs w:val="32"/>
        </w:rPr>
        <w:t>。</w:t>
      </w: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39.90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48166A" w:rsidRDefault="0048166A">
      <w:pPr>
        <w:keepLines/>
        <w:widowControl/>
        <w:shd w:val="clear" w:color="auto" w:fill="FFFFFF"/>
        <w:jc w:val="center"/>
        <w:rPr>
          <w:rFonts w:ascii="仿宋_GB2312" w:eastAsia="仿宋_GB2312" w:hAnsi="微软雅黑" w:cs="宋体"/>
          <w:b/>
          <w:bCs/>
          <w:color w:val="333333"/>
          <w:kern w:val="0"/>
          <w:sz w:val="32"/>
          <w:szCs w:val="32"/>
        </w:rPr>
      </w:pPr>
    </w:p>
    <w:p w:rsidR="0048166A" w:rsidRDefault="005024DB">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2021</w:t>
      </w:r>
      <w:r>
        <w:rPr>
          <w:rFonts w:ascii="仿宋_GB2312" w:eastAsia="仿宋_GB2312" w:hAnsi="微软雅黑" w:cs="宋体" w:hint="eastAsia"/>
          <w:b/>
          <w:bCs/>
          <w:color w:val="333333"/>
          <w:kern w:val="0"/>
          <w:sz w:val="32"/>
          <w:szCs w:val="32"/>
        </w:rPr>
        <w:t>年本溪市溪湖区</w:t>
      </w:r>
      <w:r>
        <w:rPr>
          <w:rFonts w:ascii="仿宋_GB2312" w:eastAsia="仿宋_GB2312" w:hAnsi="微软雅黑" w:cs="宋体" w:hint="eastAsia"/>
          <w:b/>
          <w:bCs/>
          <w:color w:val="333333"/>
          <w:kern w:val="0"/>
          <w:sz w:val="32"/>
          <w:szCs w:val="32"/>
        </w:rPr>
        <w:t>党政机关服务中心</w:t>
      </w:r>
      <w:r>
        <w:rPr>
          <w:rFonts w:ascii="仿宋_GB2312" w:eastAsia="仿宋_GB2312" w:hAnsi="微软雅黑" w:cs="宋体" w:hint="eastAsia"/>
          <w:b/>
          <w:bCs/>
          <w:color w:val="333333"/>
          <w:kern w:val="0"/>
          <w:sz w:val="32"/>
          <w:szCs w:val="32"/>
        </w:rPr>
        <w:t>“三公”经费预算表</w:t>
      </w:r>
    </w:p>
    <w:p w:rsidR="0048166A" w:rsidRDefault="005024DB">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48166A">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166A" w:rsidRDefault="005024D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48166A" w:rsidRDefault="005024DB">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48166A">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48166A" w:rsidRDefault="0048166A">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48166A" w:rsidRDefault="005024D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48166A" w:rsidRDefault="005024D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r>
      <w:tr w:rsidR="0048166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48166A" w:rsidRDefault="005024D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48166A" w:rsidRDefault="005024DB">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40.35</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48166A" w:rsidRDefault="005024DB">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40.44</w:t>
            </w:r>
          </w:p>
        </w:tc>
      </w:tr>
      <w:tr w:rsidR="0048166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8166A" w:rsidRDefault="005024D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48166A" w:rsidRDefault="0048166A">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166A" w:rsidRDefault="0048166A">
            <w:pPr>
              <w:keepLines/>
              <w:widowControl/>
              <w:jc w:val="left"/>
              <w:rPr>
                <w:rFonts w:ascii="宋体" w:eastAsia="宋体" w:hAnsi="宋体" w:cs="宋体"/>
                <w:kern w:val="0"/>
                <w:sz w:val="24"/>
                <w:szCs w:val="24"/>
              </w:rPr>
            </w:pPr>
          </w:p>
        </w:tc>
      </w:tr>
      <w:tr w:rsidR="0048166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8166A" w:rsidRDefault="005024D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48166A" w:rsidRDefault="005024DB">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0.45</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48166A" w:rsidRDefault="005024DB">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0.54</w:t>
            </w:r>
          </w:p>
        </w:tc>
      </w:tr>
      <w:tr w:rsidR="0048166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8166A" w:rsidRDefault="005024D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48166A" w:rsidRDefault="005024DB">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39.9</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48166A" w:rsidRDefault="005024DB">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39.9</w:t>
            </w:r>
          </w:p>
        </w:tc>
      </w:tr>
      <w:tr w:rsidR="0048166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8166A" w:rsidRDefault="005024D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48166A" w:rsidRDefault="0048166A">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166A" w:rsidRDefault="0048166A">
            <w:pPr>
              <w:keepLines/>
              <w:widowControl/>
              <w:jc w:val="right"/>
              <w:rPr>
                <w:rFonts w:ascii="宋体" w:eastAsia="宋体" w:hAnsi="宋体" w:cs="宋体"/>
                <w:kern w:val="0"/>
                <w:sz w:val="24"/>
                <w:szCs w:val="24"/>
              </w:rPr>
            </w:pPr>
          </w:p>
        </w:tc>
      </w:tr>
      <w:tr w:rsidR="0048166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8166A" w:rsidRDefault="005024D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48166A" w:rsidRDefault="005024DB">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39.9</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48166A" w:rsidRDefault="005024DB">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39.9</w:t>
            </w:r>
          </w:p>
        </w:tc>
      </w:tr>
    </w:tbl>
    <w:p w:rsidR="0048166A" w:rsidRDefault="0048166A">
      <w:pPr>
        <w:keepLines/>
        <w:widowControl/>
        <w:shd w:val="clear" w:color="auto" w:fill="FFFFFF"/>
        <w:jc w:val="left"/>
        <w:rPr>
          <w:rFonts w:ascii="微软雅黑" w:eastAsia="微软雅黑" w:hAnsi="微软雅黑" w:cs="宋体"/>
          <w:color w:val="333333"/>
          <w:kern w:val="0"/>
          <w:sz w:val="24"/>
          <w:szCs w:val="24"/>
        </w:rPr>
      </w:pP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本溪市溪湖区部门名称共有车辆</w:t>
      </w:r>
      <w:r>
        <w:rPr>
          <w:rFonts w:ascii="仿宋_GB2312" w:eastAsia="仿宋_GB2312" w:hAnsi="微软雅黑" w:cs="宋体" w:hint="eastAsia"/>
          <w:color w:val="333333"/>
          <w:kern w:val="0"/>
          <w:sz w:val="32"/>
          <w:szCs w:val="32"/>
        </w:rPr>
        <w:t>22</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22</w:t>
      </w:r>
      <w:r>
        <w:rPr>
          <w:rFonts w:ascii="仿宋_GB2312" w:eastAsia="仿宋_GB2312" w:hAnsi="微软雅黑" w:cs="宋体" w:hint="eastAsia"/>
          <w:color w:val="333333"/>
          <w:kern w:val="0"/>
          <w:sz w:val="32"/>
          <w:szCs w:val="32"/>
        </w:rPr>
        <w:t>台。其他国有资产情况……</w:t>
      </w: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48166A" w:rsidRDefault="005024D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党政机关服务中心</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8</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8</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233.13</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48166A" w:rsidRDefault="0048166A">
      <w:pPr>
        <w:keepLines/>
      </w:pPr>
    </w:p>
    <w:p w:rsidR="0048166A" w:rsidRDefault="0048166A">
      <w:pPr>
        <w:keepLines/>
      </w:pPr>
    </w:p>
    <w:p w:rsidR="0048166A" w:rsidRDefault="0048166A">
      <w:pPr>
        <w:keepLines/>
      </w:pPr>
    </w:p>
    <w:p w:rsidR="0048166A" w:rsidRDefault="0048166A">
      <w:pPr>
        <w:keepLines/>
      </w:pPr>
    </w:p>
    <w:p w:rsidR="0048166A" w:rsidRDefault="0048166A">
      <w:pPr>
        <w:keepLines/>
      </w:pPr>
    </w:p>
    <w:p w:rsidR="0048166A" w:rsidRDefault="0048166A">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48166A">
        <w:trPr>
          <w:trHeight w:val="619"/>
        </w:trPr>
        <w:tc>
          <w:tcPr>
            <w:tcW w:w="8519" w:type="dxa"/>
            <w:gridSpan w:val="9"/>
            <w:tcBorders>
              <w:top w:val="nil"/>
              <w:left w:val="nil"/>
              <w:bottom w:val="nil"/>
              <w:right w:val="nil"/>
            </w:tcBorders>
            <w:shd w:val="clear" w:color="auto" w:fill="auto"/>
            <w:noWrap/>
            <w:vAlign w:val="center"/>
          </w:tcPr>
          <w:p w:rsidR="0048166A" w:rsidRDefault="005024DB">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部门整体绩效目标情况表</w:t>
            </w:r>
          </w:p>
        </w:tc>
      </w:tr>
      <w:tr w:rsidR="0048166A">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48166A">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r>
      <w:tr w:rsidR="0048166A">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48166A">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8166A" w:rsidRDefault="0048166A">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48166A" w:rsidRDefault="005024D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48166A" w:rsidRDefault="0048166A"/>
    <w:p w:rsidR="0048166A" w:rsidRDefault="005024DB">
      <w:pPr>
        <w:jc w:val="center"/>
        <w:rPr>
          <w:rFonts w:ascii="宋体" w:hAnsi="宋体"/>
          <w:b/>
          <w:sz w:val="36"/>
          <w:szCs w:val="36"/>
        </w:rPr>
      </w:pP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名词解释</w:t>
      </w:r>
    </w:p>
    <w:p w:rsidR="0048166A" w:rsidRDefault="0048166A">
      <w:pPr>
        <w:jc w:val="center"/>
        <w:rPr>
          <w:rFonts w:ascii="黑体" w:eastAsia="黑体"/>
          <w:sz w:val="36"/>
          <w:szCs w:val="36"/>
        </w:rPr>
      </w:pPr>
    </w:p>
    <w:p w:rsidR="0048166A" w:rsidRDefault="005024DB">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48166A" w:rsidRDefault="005024DB">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48166A" w:rsidRDefault="005024DB">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48166A" w:rsidRDefault="005024DB">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8166A" w:rsidRDefault="005024DB">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48166A" w:rsidRDefault="005024DB">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48166A" w:rsidRDefault="005024DB">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48166A" w:rsidRDefault="005024DB">
      <w:pPr>
        <w:ind w:firstLineChars="200" w:firstLine="643"/>
        <w:jc w:val="left"/>
        <w:rPr>
          <w:rFonts w:ascii="仿宋_GB2312" w:eastAsia="仿宋_GB2312"/>
          <w:sz w:val="32"/>
          <w:szCs w:val="32"/>
        </w:rPr>
      </w:pPr>
      <w:r>
        <w:rPr>
          <w:rFonts w:ascii="仿宋_GB2312" w:eastAsia="仿宋_GB2312" w:hint="eastAsia"/>
          <w:b/>
          <w:sz w:val="32"/>
          <w:szCs w:val="32"/>
        </w:rPr>
        <w:lastRenderedPageBreak/>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r>
        <w:rPr>
          <w:rFonts w:ascii="仿宋_GB2312" w:eastAsia="仿宋_GB2312" w:hint="eastAsia"/>
          <w:sz w:val="32"/>
          <w:szCs w:val="32"/>
        </w:rPr>
        <w:t>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48166A" w:rsidRDefault="005024DB">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48166A" w:rsidRDefault="005024DB">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48166A" w:rsidRDefault="005024DB">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48166A" w:rsidRDefault="005024DB">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w:t>
      </w:r>
      <w:r>
        <w:rPr>
          <w:rFonts w:ascii="仿宋_GB2312" w:eastAsia="仿宋_GB2312" w:hint="eastAsia"/>
          <w:b/>
          <w:sz w:val="32"/>
          <w:szCs w:val="32"/>
        </w:rPr>
        <w:t>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48166A" w:rsidRDefault="005024DB">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48166A" w:rsidRDefault="005024DB">
      <w:pPr>
        <w:ind w:firstLineChars="200" w:firstLine="643"/>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481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DB" w:rsidRDefault="005024DB" w:rsidP="00C01E23">
      <w:r>
        <w:separator/>
      </w:r>
    </w:p>
  </w:endnote>
  <w:endnote w:type="continuationSeparator" w:id="0">
    <w:p w:rsidR="005024DB" w:rsidRDefault="005024DB" w:rsidP="00C0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DB" w:rsidRDefault="005024DB" w:rsidP="00C01E23">
      <w:r>
        <w:separator/>
      </w:r>
    </w:p>
  </w:footnote>
  <w:footnote w:type="continuationSeparator" w:id="0">
    <w:p w:rsidR="005024DB" w:rsidRDefault="005024DB" w:rsidP="00C01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48166A"/>
    <w:rsid w:val="005024DB"/>
    <w:rsid w:val="00686DA1"/>
    <w:rsid w:val="007F4D5A"/>
    <w:rsid w:val="008D7A97"/>
    <w:rsid w:val="00B218D5"/>
    <w:rsid w:val="00C01E23"/>
    <w:rsid w:val="00F27900"/>
    <w:rsid w:val="12C94CF7"/>
    <w:rsid w:val="2C355833"/>
    <w:rsid w:val="3D5E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 w:type="paragraph" w:styleId="a6">
    <w:name w:val="header"/>
    <w:basedOn w:val="a"/>
    <w:link w:val="Char"/>
    <w:uiPriority w:val="99"/>
    <w:unhideWhenUsed/>
    <w:rsid w:val="00C01E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01E23"/>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C01E23"/>
    <w:pPr>
      <w:tabs>
        <w:tab w:val="center" w:pos="4153"/>
        <w:tab w:val="right" w:pos="8306"/>
      </w:tabs>
      <w:snapToGrid w:val="0"/>
      <w:jc w:val="left"/>
    </w:pPr>
    <w:rPr>
      <w:sz w:val="18"/>
      <w:szCs w:val="18"/>
    </w:rPr>
  </w:style>
  <w:style w:type="character" w:customStyle="1" w:styleId="Char0">
    <w:name w:val="页脚 Char"/>
    <w:basedOn w:val="a0"/>
    <w:link w:val="a7"/>
    <w:uiPriority w:val="99"/>
    <w:rsid w:val="00C01E2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 w:type="paragraph" w:styleId="a6">
    <w:name w:val="header"/>
    <w:basedOn w:val="a"/>
    <w:link w:val="Char"/>
    <w:uiPriority w:val="99"/>
    <w:unhideWhenUsed/>
    <w:rsid w:val="00C01E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01E23"/>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C01E23"/>
    <w:pPr>
      <w:tabs>
        <w:tab w:val="center" w:pos="4153"/>
        <w:tab w:val="right" w:pos="8306"/>
      </w:tabs>
      <w:snapToGrid w:val="0"/>
      <w:jc w:val="left"/>
    </w:pPr>
    <w:rPr>
      <w:sz w:val="18"/>
      <w:szCs w:val="18"/>
    </w:rPr>
  </w:style>
  <w:style w:type="character" w:customStyle="1" w:styleId="Char0">
    <w:name w:val="页脚 Char"/>
    <w:basedOn w:val="a0"/>
    <w:link w:val="a7"/>
    <w:uiPriority w:val="99"/>
    <w:rsid w:val="00C01E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684</Words>
  <Characters>3901</Characters>
  <Application>Microsoft Office Word</Application>
  <DocSecurity>0</DocSecurity>
  <Lines>32</Lines>
  <Paragraphs>9</Paragraphs>
  <ScaleCrop>false</ScaleCrop>
  <Company>china</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2021-06-10T06:12:00Z</dcterms:created>
  <dcterms:modified xsi:type="dcterms:W3CDTF">2021-06-30T07:53:00Z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