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81296C">
        <w:rPr>
          <w:rFonts w:ascii="宋体" w:eastAsia="宋体" w:hAnsi="宋体" w:cs="宋体" w:hint="eastAsia"/>
          <w:b/>
          <w:bCs/>
          <w:kern w:val="0"/>
          <w:sz w:val="44"/>
          <w:szCs w:val="44"/>
        </w:rPr>
        <w:t>司法局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81296C">
        <w:rPr>
          <w:rFonts w:ascii="宋体" w:eastAsia="宋体" w:hAnsi="宋体" w:cs="宋体" w:hint="eastAsia"/>
          <w:color w:val="000000"/>
          <w:kern w:val="0"/>
          <w:sz w:val="32"/>
          <w:szCs w:val="32"/>
        </w:rPr>
        <w:t>司法局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81296C">
        <w:rPr>
          <w:rFonts w:ascii="宋体" w:eastAsia="宋体" w:hAnsi="宋体" w:cs="宋体" w:hint="eastAsia"/>
          <w:color w:val="000000"/>
          <w:kern w:val="0"/>
          <w:sz w:val="32"/>
          <w:szCs w:val="32"/>
        </w:rPr>
        <w:t>司法局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81296C">
        <w:rPr>
          <w:rFonts w:asciiTheme="minorEastAsia" w:hAnsiTheme="minorEastAsia" w:cs="宋体" w:hint="eastAsia"/>
          <w:b/>
          <w:color w:val="000000"/>
          <w:kern w:val="0"/>
          <w:sz w:val="32"/>
          <w:szCs w:val="32"/>
        </w:rPr>
        <w:t>司法局</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81296C" w:rsidRPr="00406FB9" w:rsidRDefault="0081296C" w:rsidP="0081296C">
      <w:pPr>
        <w:ind w:firstLineChars="200" w:firstLine="640"/>
        <w:rPr>
          <w:rFonts w:asciiTheme="minorEastAsia" w:hAnsiTheme="minorEastAsia" w:cs="仿宋"/>
          <w:sz w:val="32"/>
          <w:szCs w:val="32"/>
          <w:shd w:val="clear" w:color="auto" w:fill="FFFFFF"/>
        </w:rPr>
      </w:pPr>
      <w:r w:rsidRPr="00406FB9">
        <w:rPr>
          <w:rFonts w:asciiTheme="minorEastAsia" w:hAnsiTheme="minorEastAsia" w:cs="仿宋" w:hint="eastAsia"/>
          <w:sz w:val="32"/>
          <w:szCs w:val="32"/>
          <w:shd w:val="clear" w:color="auto" w:fill="FFFFFF"/>
        </w:rPr>
        <w:t>（一）贯彻执行党和国家、省、市有关司法行政工作的方针、政策和法律、法规及规章；拟定司法行政规范性文件，编制全市司法行政工作的中长期规划、年度</w:t>
      </w:r>
      <w:hyperlink r:id="rId8" w:tgtFrame="http://wenda.so.com/q/_blank" w:history="1">
        <w:r w:rsidRPr="00406FB9">
          <w:rPr>
            <w:rStyle w:val="a5"/>
            <w:rFonts w:asciiTheme="minorEastAsia" w:hAnsiTheme="minorEastAsia" w:cs="仿宋" w:hint="eastAsia"/>
            <w:color w:val="auto"/>
            <w:sz w:val="32"/>
            <w:szCs w:val="32"/>
            <w:shd w:val="clear" w:color="auto" w:fill="FFFFFF"/>
          </w:rPr>
          <w:t>工作计划</w:t>
        </w:r>
      </w:hyperlink>
      <w:r w:rsidRPr="00406FB9">
        <w:rPr>
          <w:rFonts w:asciiTheme="minorEastAsia" w:hAnsiTheme="minorEastAsia" w:cs="仿宋" w:hint="eastAsia"/>
          <w:sz w:val="32"/>
          <w:szCs w:val="32"/>
          <w:shd w:val="clear" w:color="auto" w:fill="FFFFFF"/>
        </w:rPr>
        <w:t xml:space="preserve">，并组织和监督实施。 </w:t>
      </w:r>
    </w:p>
    <w:p w:rsidR="0081296C" w:rsidRPr="00406FB9" w:rsidRDefault="0081296C" w:rsidP="0081296C">
      <w:pPr>
        <w:ind w:firstLineChars="200" w:firstLine="640"/>
        <w:rPr>
          <w:rFonts w:asciiTheme="minorEastAsia" w:hAnsiTheme="minorEastAsia" w:cs="仿宋"/>
          <w:sz w:val="32"/>
          <w:szCs w:val="32"/>
          <w:shd w:val="clear" w:color="auto" w:fill="FFFFFF"/>
        </w:rPr>
      </w:pPr>
      <w:r w:rsidRPr="00406FB9">
        <w:rPr>
          <w:rFonts w:asciiTheme="minorEastAsia" w:hAnsiTheme="minorEastAsia" w:cs="仿宋" w:hint="eastAsia"/>
          <w:sz w:val="32"/>
          <w:szCs w:val="32"/>
          <w:shd w:val="clear" w:color="auto" w:fill="FFFFFF"/>
        </w:rPr>
        <w:t>（二）制定本级法制宣传教育普及</w:t>
      </w:r>
      <w:hyperlink r:id="rId9" w:tgtFrame="http://wenda.so.com/q/_blank" w:history="1">
        <w:r w:rsidRPr="00406FB9">
          <w:rPr>
            <w:rStyle w:val="a5"/>
            <w:rFonts w:asciiTheme="minorEastAsia" w:hAnsiTheme="minorEastAsia" w:cs="仿宋" w:hint="eastAsia"/>
            <w:color w:val="auto"/>
            <w:sz w:val="32"/>
            <w:szCs w:val="32"/>
            <w:shd w:val="clear" w:color="auto" w:fill="FFFFFF"/>
          </w:rPr>
          <w:t>法律常识</w:t>
        </w:r>
      </w:hyperlink>
      <w:r w:rsidRPr="00406FB9">
        <w:rPr>
          <w:rFonts w:asciiTheme="minorEastAsia" w:hAnsiTheme="minorEastAsia" w:cs="仿宋" w:hint="eastAsia"/>
          <w:sz w:val="32"/>
          <w:szCs w:val="32"/>
          <w:shd w:val="clear" w:color="auto" w:fill="FFFFFF"/>
        </w:rPr>
        <w:t xml:space="preserve">和依法治理规划并组织实施，指导下级、本级各部门和各行各业的法制宣传教育和依法治理工作。 </w:t>
      </w:r>
    </w:p>
    <w:p w:rsidR="0081296C" w:rsidRPr="00406FB9" w:rsidRDefault="0081296C" w:rsidP="0081296C">
      <w:pPr>
        <w:ind w:firstLineChars="200" w:firstLine="640"/>
        <w:rPr>
          <w:rFonts w:asciiTheme="minorEastAsia" w:hAnsiTheme="minorEastAsia" w:cs="仿宋"/>
          <w:sz w:val="32"/>
          <w:szCs w:val="32"/>
          <w:shd w:val="clear" w:color="auto" w:fill="FFFFFF"/>
        </w:rPr>
      </w:pPr>
      <w:r w:rsidRPr="00406FB9">
        <w:rPr>
          <w:rFonts w:asciiTheme="minorEastAsia" w:hAnsiTheme="minorEastAsia" w:cs="仿宋" w:hint="eastAsia"/>
          <w:sz w:val="32"/>
          <w:szCs w:val="32"/>
          <w:shd w:val="clear" w:color="auto" w:fill="FFFFFF"/>
        </w:rPr>
        <w:t>（三）指导、管理公证、律师以及</w:t>
      </w:r>
      <w:hyperlink r:id="rId10" w:tgtFrame="http://wenda.so.com/q/_blank" w:history="1">
        <w:r w:rsidRPr="00406FB9">
          <w:rPr>
            <w:rStyle w:val="a5"/>
            <w:rFonts w:asciiTheme="minorEastAsia" w:hAnsiTheme="minorEastAsia" w:cs="仿宋" w:hint="eastAsia"/>
            <w:color w:val="auto"/>
            <w:sz w:val="32"/>
            <w:szCs w:val="32"/>
            <w:shd w:val="clear" w:color="auto" w:fill="FFFFFF"/>
          </w:rPr>
          <w:t>法律援助</w:t>
        </w:r>
      </w:hyperlink>
      <w:r w:rsidRPr="00406FB9">
        <w:rPr>
          <w:rFonts w:asciiTheme="minorEastAsia" w:hAnsiTheme="minorEastAsia" w:cs="仿宋" w:hint="eastAsia"/>
          <w:sz w:val="32"/>
          <w:szCs w:val="32"/>
          <w:shd w:val="clear" w:color="auto" w:fill="FFFFFF"/>
        </w:rPr>
        <w:t xml:space="preserve">和司法鉴定等工作。 </w:t>
      </w:r>
    </w:p>
    <w:p w:rsidR="0081296C" w:rsidRPr="00406FB9" w:rsidRDefault="0081296C" w:rsidP="0081296C">
      <w:pPr>
        <w:ind w:firstLineChars="200" w:firstLine="640"/>
        <w:rPr>
          <w:rFonts w:asciiTheme="minorEastAsia" w:hAnsiTheme="minorEastAsia" w:cs="仿宋"/>
          <w:sz w:val="32"/>
          <w:szCs w:val="32"/>
          <w:shd w:val="clear" w:color="auto" w:fill="FFFFFF"/>
        </w:rPr>
      </w:pPr>
      <w:r w:rsidRPr="00406FB9">
        <w:rPr>
          <w:rFonts w:asciiTheme="minorEastAsia" w:hAnsiTheme="minorEastAsia" w:cs="仿宋" w:hint="eastAsia"/>
          <w:sz w:val="32"/>
          <w:szCs w:val="32"/>
          <w:shd w:val="clear" w:color="auto" w:fill="FFFFFF"/>
        </w:rPr>
        <w:t>（四）指导人民调解和刑释解教人员的</w:t>
      </w:r>
      <w:hyperlink r:id="rId11" w:tgtFrame="http://wenda.so.com/q/_blank" w:history="1">
        <w:r w:rsidRPr="00406FB9">
          <w:rPr>
            <w:rStyle w:val="a5"/>
            <w:rFonts w:asciiTheme="minorEastAsia" w:hAnsiTheme="minorEastAsia" w:cs="仿宋" w:hint="eastAsia"/>
            <w:color w:val="auto"/>
            <w:sz w:val="32"/>
            <w:szCs w:val="32"/>
            <w:shd w:val="clear" w:color="auto" w:fill="FFFFFF"/>
          </w:rPr>
          <w:t>安置帮教</w:t>
        </w:r>
      </w:hyperlink>
      <w:r w:rsidRPr="00406FB9">
        <w:rPr>
          <w:rFonts w:asciiTheme="minorEastAsia" w:hAnsiTheme="minorEastAsia" w:cs="仿宋" w:hint="eastAsia"/>
          <w:sz w:val="32"/>
          <w:szCs w:val="32"/>
          <w:shd w:val="clear" w:color="auto" w:fill="FFFFFF"/>
        </w:rPr>
        <w:t>以及基层法律服务、基层调委会、</w:t>
      </w:r>
      <w:hyperlink r:id="rId12" w:tgtFrame="http://wenda.so.com/q/_blank" w:history="1">
        <w:r w:rsidRPr="00406FB9">
          <w:rPr>
            <w:rStyle w:val="a5"/>
            <w:rFonts w:asciiTheme="minorEastAsia" w:hAnsiTheme="minorEastAsia" w:cs="仿宋" w:hint="eastAsia"/>
            <w:color w:val="auto"/>
            <w:sz w:val="32"/>
            <w:szCs w:val="32"/>
            <w:shd w:val="clear" w:color="auto" w:fill="FFFFFF"/>
          </w:rPr>
          <w:t>司法所</w:t>
        </w:r>
      </w:hyperlink>
      <w:r w:rsidRPr="00406FB9">
        <w:rPr>
          <w:rFonts w:asciiTheme="minorEastAsia" w:hAnsiTheme="minorEastAsia" w:cs="仿宋" w:hint="eastAsia"/>
          <w:sz w:val="32"/>
          <w:szCs w:val="32"/>
          <w:shd w:val="clear" w:color="auto" w:fill="FFFFFF"/>
        </w:rPr>
        <w:t>、</w:t>
      </w:r>
      <w:hyperlink r:id="rId13" w:tgtFrame="http://wenda.so.com/q/_blank" w:history="1">
        <w:r w:rsidRPr="00406FB9">
          <w:rPr>
            <w:rStyle w:val="a5"/>
            <w:rFonts w:asciiTheme="minorEastAsia" w:hAnsiTheme="minorEastAsia" w:cs="仿宋" w:hint="eastAsia"/>
            <w:color w:val="auto"/>
            <w:sz w:val="32"/>
            <w:szCs w:val="32"/>
            <w:shd w:val="clear" w:color="auto" w:fill="FFFFFF"/>
          </w:rPr>
          <w:t>司法助理员</w:t>
        </w:r>
      </w:hyperlink>
      <w:r w:rsidRPr="00406FB9">
        <w:rPr>
          <w:rFonts w:asciiTheme="minorEastAsia" w:hAnsiTheme="minorEastAsia" w:cs="仿宋" w:hint="eastAsia"/>
          <w:sz w:val="32"/>
          <w:szCs w:val="32"/>
          <w:shd w:val="clear" w:color="auto" w:fill="FFFFFF"/>
        </w:rPr>
        <w:t xml:space="preserve">工作。 </w:t>
      </w:r>
    </w:p>
    <w:p w:rsidR="0081296C" w:rsidRPr="00406FB9" w:rsidRDefault="0081296C" w:rsidP="0081296C">
      <w:pPr>
        <w:ind w:firstLineChars="200" w:firstLine="640"/>
        <w:rPr>
          <w:rFonts w:asciiTheme="minorEastAsia" w:hAnsiTheme="minorEastAsia" w:cs="仿宋"/>
          <w:sz w:val="32"/>
          <w:szCs w:val="32"/>
          <w:shd w:val="clear" w:color="auto" w:fill="FFFFFF"/>
        </w:rPr>
      </w:pPr>
      <w:r w:rsidRPr="00406FB9">
        <w:rPr>
          <w:rFonts w:asciiTheme="minorEastAsia" w:hAnsiTheme="minorEastAsia" w:cs="仿宋" w:hint="eastAsia"/>
          <w:sz w:val="32"/>
          <w:szCs w:val="32"/>
          <w:shd w:val="clear" w:color="auto" w:fill="FFFFFF"/>
        </w:rPr>
        <w:t>（五）指导和管理司法行政系统党的建设、队伍建设、</w:t>
      </w:r>
      <w:hyperlink r:id="rId14" w:tgtFrame="http://wenda.so.com/q/_blank" w:history="1">
        <w:r w:rsidRPr="00406FB9">
          <w:rPr>
            <w:rStyle w:val="a5"/>
            <w:rFonts w:asciiTheme="minorEastAsia" w:hAnsiTheme="minorEastAsia" w:cs="仿宋" w:hint="eastAsia"/>
            <w:color w:val="auto"/>
            <w:sz w:val="32"/>
            <w:szCs w:val="32"/>
            <w:shd w:val="clear" w:color="auto" w:fill="FFFFFF"/>
          </w:rPr>
          <w:t>精神文明建设</w:t>
        </w:r>
      </w:hyperlink>
      <w:r w:rsidRPr="00406FB9">
        <w:rPr>
          <w:rFonts w:asciiTheme="minorEastAsia" w:hAnsiTheme="minorEastAsia" w:cs="仿宋" w:hint="eastAsia"/>
          <w:sz w:val="32"/>
          <w:szCs w:val="32"/>
          <w:shd w:val="clear" w:color="auto" w:fill="FFFFFF"/>
        </w:rPr>
        <w:t xml:space="preserve">和思想政治工作。 </w:t>
      </w:r>
    </w:p>
    <w:p w:rsidR="0081296C" w:rsidRPr="00406FB9" w:rsidRDefault="0081296C" w:rsidP="0081296C">
      <w:pPr>
        <w:ind w:firstLineChars="200" w:firstLine="640"/>
        <w:rPr>
          <w:rFonts w:asciiTheme="minorEastAsia" w:hAnsiTheme="minorEastAsia"/>
          <w:sz w:val="32"/>
          <w:szCs w:val="32"/>
        </w:rPr>
      </w:pPr>
      <w:r w:rsidRPr="00406FB9">
        <w:rPr>
          <w:rFonts w:asciiTheme="minorEastAsia" w:hAnsiTheme="minorEastAsia" w:cs="仿宋" w:hint="eastAsia"/>
          <w:sz w:val="32"/>
          <w:szCs w:val="32"/>
          <w:shd w:val="clear" w:color="auto" w:fill="FFFFFF"/>
        </w:rPr>
        <w:t>（六）承办党委 政府和上级司法机关交办的其他事项。</w:t>
      </w:r>
    </w:p>
    <w:p w:rsidR="00BB339D" w:rsidRPr="00BC0F79" w:rsidRDefault="00BB339D" w:rsidP="00D6573C">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1637EA">
        <w:rPr>
          <w:rFonts w:asciiTheme="minorEastAsia" w:hAnsiTheme="minorEastAsia" w:cs="宋体" w:hint="eastAsia"/>
          <w:color w:val="000000"/>
          <w:kern w:val="0"/>
          <w:sz w:val="32"/>
          <w:szCs w:val="32"/>
        </w:rPr>
        <w:t>2019年部门预算编制范围的二级预算单位包括（</w:t>
      </w:r>
      <w:r w:rsidR="002367DC">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2027D6" w:rsidRPr="00320A67" w:rsidRDefault="00957798" w:rsidP="0081296C">
      <w:pPr>
        <w:widowControl/>
        <w:spacing w:line="402" w:lineRule="atLeast"/>
        <w:ind w:firstLine="630"/>
        <w:jc w:val="left"/>
        <w:rPr>
          <w:rFonts w:ascii="仿宋_GB2312" w:eastAsia="仿宋_GB2312"/>
          <w:sz w:val="32"/>
          <w:szCs w:val="32"/>
        </w:rPr>
      </w:pPr>
      <w:r>
        <w:rPr>
          <w:rFonts w:asciiTheme="minorEastAsia" w:hAnsiTheme="minorEastAsia" w:cs="宋体" w:hint="eastAsia"/>
          <w:color w:val="000000"/>
          <w:kern w:val="0"/>
          <w:sz w:val="32"/>
          <w:szCs w:val="32"/>
        </w:rPr>
        <w:t>1、</w:t>
      </w:r>
      <w:r w:rsidR="0081296C">
        <w:rPr>
          <w:rFonts w:ascii="仿宋_GB2312" w:eastAsia="仿宋_GB2312" w:hint="eastAsia"/>
          <w:sz w:val="32"/>
          <w:szCs w:val="32"/>
        </w:rPr>
        <w:t>司法局</w:t>
      </w:r>
    </w:p>
    <w:p w:rsidR="0081296C" w:rsidRDefault="008129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81296C">
        <w:rPr>
          <w:rFonts w:asciiTheme="minorEastAsia" w:hAnsiTheme="minorEastAsia" w:cs="宋体" w:hint="eastAsia"/>
          <w:b/>
          <w:color w:val="000000"/>
          <w:kern w:val="0"/>
          <w:sz w:val="32"/>
          <w:szCs w:val="32"/>
        </w:rPr>
        <w:t>司法局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81296C">
        <w:rPr>
          <w:rFonts w:asciiTheme="minorEastAsia" w:hAnsiTheme="minorEastAsia" w:cs="宋体" w:hint="eastAsia"/>
          <w:b/>
          <w:color w:val="000000"/>
          <w:kern w:val="0"/>
          <w:sz w:val="32"/>
          <w:szCs w:val="32"/>
        </w:rPr>
        <w:t>司法局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81296C">
        <w:rPr>
          <w:rFonts w:asciiTheme="minorEastAsia" w:hAnsiTheme="minorEastAsia" w:cs="宋体" w:hint="eastAsia"/>
          <w:b/>
          <w:color w:val="000000"/>
          <w:kern w:val="0"/>
          <w:sz w:val="32"/>
          <w:szCs w:val="32"/>
        </w:rPr>
        <w:t>司法局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7C0ED9">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335.94</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335.94</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335.94</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315.94</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20.00</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E97967"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E97967"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7C0ED9">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E97967"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E97967" w:rsidRPr="00E52765">
        <w:rPr>
          <w:rFonts w:asciiTheme="minorEastAsia" w:hAnsiTheme="minorEastAsia"/>
          <w:sz w:val="32"/>
          <w:szCs w:val="32"/>
        </w:rPr>
        <w:fldChar w:fldCharType="end"/>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项目支出增加111.03</w:t>
      </w:r>
      <w:r w:rsidR="00E97967"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E97967"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20.00</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E52765">
        <w:rPr>
          <w:rFonts w:asciiTheme="minorEastAsia" w:hAnsiTheme="minorEastAsia" w:cs="宋体" w:hint="eastAsia"/>
          <w:color w:val="000000"/>
          <w:kern w:val="0"/>
          <w:sz w:val="32"/>
          <w:szCs w:val="32"/>
        </w:rPr>
        <w:t>机关运行经费预算为</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18.29</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减少4.03</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w:t>
      </w:r>
      <w:r w:rsidRPr="00E52765">
        <w:rPr>
          <w:rFonts w:asciiTheme="minorEastAsia" w:hAnsiTheme="minorEastAsia" w:cs="宋体" w:hint="eastAsia"/>
          <w:color w:val="000000"/>
          <w:kern w:val="0"/>
          <w:sz w:val="32"/>
          <w:szCs w:val="32"/>
        </w:rPr>
        <w:lastRenderedPageBreak/>
        <w:t>要原因是</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上年末溪湖区机构改革,事业单位整合调出事业人员减少人员经费4.03</w:t>
      </w:r>
      <w:r w:rsidR="00E97967"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E52765">
        <w:rPr>
          <w:rFonts w:asciiTheme="minorEastAsia" w:hAnsiTheme="minorEastAsia" w:cs="宋体" w:hint="eastAsia"/>
          <w:color w:val="000000"/>
          <w:kern w:val="0"/>
          <w:sz w:val="32"/>
          <w:szCs w:val="32"/>
        </w:rPr>
        <w:t>一般公共预算安排“三公”经费预算为</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E97967"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w:t>
      </w:r>
      <w:r w:rsidR="007C0ED9">
        <w:rPr>
          <w:rFonts w:asciiTheme="minorEastAsia" w:hAnsiTheme="minorEastAsia" w:hint="eastAsia"/>
          <w:sz w:val="32"/>
          <w:szCs w:val="32"/>
        </w:rPr>
        <w:t>29</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E97967"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w:t>
      </w:r>
      <w:r w:rsidR="007C0ED9">
        <w:rPr>
          <w:rFonts w:asciiTheme="minorEastAsia" w:hAnsiTheme="minorEastAsia" w:hint="eastAsia"/>
          <w:sz w:val="32"/>
          <w:szCs w:val="32"/>
        </w:rPr>
        <w:t>19</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减少0.07</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上年末溪湖区机构改革,事业单位整合调出事业人员减少人员公务接待费0.07</w:t>
      </w:r>
      <w:r w:rsidR="00E97967"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"04一般公共预算“三公”!R5C6" \a \t  \* MERGEFORMAT </w:instrText>
      </w:r>
      <w:r w:rsidR="00E97967"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2.10</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增加0.00</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81296C" w:rsidRPr="0081296C">
        <w:rPr>
          <w:rFonts w:asciiTheme="minorEastAsia" w:hAnsiTheme="minorEastAsia" w:hint="eastAsia"/>
          <w:sz w:val="32"/>
          <w:szCs w:val="32"/>
        </w:rPr>
        <w:t>车辆经费预算按车辆编制数编制,因此增加0.00</w:t>
      </w:r>
      <w:r w:rsidR="00E97967"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81296C">
        <w:rPr>
          <w:rFonts w:asciiTheme="minorEastAsia" w:hAnsiTheme="minorEastAsia" w:hint="eastAsia"/>
          <w:sz w:val="32"/>
          <w:szCs w:val="32"/>
        </w:rPr>
        <w:t>司法局</w:t>
      </w:r>
      <w:r w:rsidR="00420970" w:rsidRPr="00E52765">
        <w:rPr>
          <w:rFonts w:asciiTheme="minorEastAsia" w:hAnsiTheme="minorEastAsia" w:hint="eastAsia"/>
          <w:sz w:val="32"/>
          <w:szCs w:val="32"/>
        </w:rPr>
        <w:t>共有车辆</w:t>
      </w:r>
      <w:r w:rsidR="00E97967"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7C0ED9">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E97967" w:rsidRPr="00E52765">
        <w:rPr>
          <w:rFonts w:asciiTheme="minorEastAsia" w:hAnsiTheme="minorEastAsia"/>
          <w:sz w:val="32"/>
          <w:szCs w:val="32"/>
        </w:rPr>
        <w:fldChar w:fldCharType="separate"/>
      </w:r>
      <w:r w:rsidR="0081296C" w:rsidRPr="0081296C">
        <w:rPr>
          <w:rFonts w:asciiTheme="minorEastAsia" w:hAnsiTheme="minorEastAsia" w:hint="eastAsia"/>
          <w:sz w:val="32"/>
          <w:szCs w:val="32"/>
        </w:rPr>
        <w:t xml:space="preserve">1 </w:t>
      </w:r>
      <w:r w:rsidR="00E97967"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E97967"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7C0ED9">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E97967" w:rsidRPr="00E52765">
        <w:rPr>
          <w:rFonts w:asciiTheme="minorEastAsia" w:hAnsiTheme="minorEastAsia"/>
          <w:sz w:val="32"/>
          <w:szCs w:val="32"/>
        </w:rPr>
        <w:fldChar w:fldCharType="separate"/>
      </w:r>
      <w:r w:rsidR="0081296C" w:rsidRPr="0081296C">
        <w:rPr>
          <w:rFonts w:asciiTheme="minorEastAsia" w:hAnsiTheme="minorEastAsia" w:hint="eastAsia"/>
          <w:sz w:val="32"/>
          <w:szCs w:val="32"/>
        </w:rPr>
        <w:t xml:space="preserve">1 </w:t>
      </w:r>
      <w:r w:rsidR="00E97967"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81296C">
        <w:rPr>
          <w:rFonts w:asciiTheme="minorEastAsia" w:hAnsiTheme="minorEastAsia" w:cs="宋体" w:hint="eastAsia"/>
          <w:color w:val="000000"/>
          <w:kern w:val="0"/>
          <w:sz w:val="32"/>
          <w:szCs w:val="32"/>
        </w:rPr>
        <w:t>司法局</w:t>
      </w:r>
      <w:r w:rsidRPr="00E52765">
        <w:rPr>
          <w:rFonts w:asciiTheme="minorEastAsia" w:hAnsiTheme="minorEastAsia" w:cs="宋体" w:hint="eastAsia"/>
          <w:color w:val="000000"/>
          <w:kern w:val="0"/>
          <w:sz w:val="32"/>
          <w:szCs w:val="32"/>
        </w:rPr>
        <w:t>2019年应编制绩效目标的项目共</w:t>
      </w:r>
      <w:r w:rsidR="0055543C">
        <w:rPr>
          <w:rFonts w:asciiTheme="minorEastAsia" w:hAnsiTheme="minorEastAsia" w:cs="宋体" w:hint="eastAsia"/>
          <w:color w:val="000000"/>
          <w:kern w:val="0"/>
          <w:sz w:val="32"/>
          <w:szCs w:val="32"/>
        </w:rPr>
        <w:t>2</w:t>
      </w:r>
      <w:r w:rsidRPr="00E52765">
        <w:rPr>
          <w:rFonts w:asciiTheme="minorEastAsia" w:hAnsiTheme="minorEastAsia" w:cs="宋体" w:hint="eastAsia"/>
          <w:color w:val="000000"/>
          <w:kern w:val="0"/>
          <w:sz w:val="32"/>
          <w:szCs w:val="32"/>
        </w:rPr>
        <w:t>个，实际编制绩效目标的项目共</w:t>
      </w:r>
      <w:r w:rsidR="0055543C">
        <w:rPr>
          <w:rFonts w:asciiTheme="minorEastAsia" w:hAnsiTheme="minorEastAsia" w:cs="宋体" w:hint="eastAsia"/>
          <w:color w:val="000000"/>
          <w:kern w:val="0"/>
          <w:sz w:val="32"/>
          <w:szCs w:val="32"/>
        </w:rPr>
        <w:t>2</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E97967"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7C0ED9">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E97967" w:rsidRPr="00E52765">
        <w:rPr>
          <w:rFonts w:asciiTheme="minorEastAsia" w:hAnsiTheme="minorEastAsia" w:cs="宋体"/>
          <w:color w:val="000000"/>
          <w:kern w:val="0"/>
          <w:sz w:val="32"/>
          <w:szCs w:val="32"/>
        </w:rPr>
        <w:fldChar w:fldCharType="separate"/>
      </w:r>
      <w:r w:rsidR="0055543C" w:rsidRPr="0055543C">
        <w:rPr>
          <w:rFonts w:asciiTheme="minorEastAsia" w:hAnsiTheme="minorEastAsia" w:hint="eastAsia"/>
          <w:sz w:val="32"/>
          <w:szCs w:val="32"/>
        </w:rPr>
        <w:t>20.00</w:t>
      </w:r>
      <w:r w:rsidR="00E97967"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ADE" w:rsidRDefault="005C7ADE" w:rsidP="00BB339D">
      <w:r>
        <w:separator/>
      </w:r>
    </w:p>
  </w:endnote>
  <w:endnote w:type="continuationSeparator" w:id="0">
    <w:p w:rsidR="005C7ADE" w:rsidRDefault="005C7ADE"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ADE" w:rsidRDefault="005C7ADE" w:rsidP="00BB339D">
      <w:r>
        <w:separator/>
      </w:r>
    </w:p>
  </w:footnote>
  <w:footnote w:type="continuationSeparator" w:id="0">
    <w:p w:rsidR="005C7ADE" w:rsidRDefault="005C7ADE"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83761"/>
    <w:rsid w:val="000A545C"/>
    <w:rsid w:val="000C4A20"/>
    <w:rsid w:val="000E461B"/>
    <w:rsid w:val="00103525"/>
    <w:rsid w:val="00123E3A"/>
    <w:rsid w:val="00135293"/>
    <w:rsid w:val="001637EA"/>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ADD"/>
    <w:rsid w:val="004601DF"/>
    <w:rsid w:val="00460838"/>
    <w:rsid w:val="00494411"/>
    <w:rsid w:val="00495D27"/>
    <w:rsid w:val="004A01E9"/>
    <w:rsid w:val="004F4E92"/>
    <w:rsid w:val="00524401"/>
    <w:rsid w:val="00546D63"/>
    <w:rsid w:val="0055543C"/>
    <w:rsid w:val="00563610"/>
    <w:rsid w:val="005730BF"/>
    <w:rsid w:val="00577620"/>
    <w:rsid w:val="00581693"/>
    <w:rsid w:val="00584939"/>
    <w:rsid w:val="005C7ADE"/>
    <w:rsid w:val="005D0196"/>
    <w:rsid w:val="005D7DB9"/>
    <w:rsid w:val="0061096E"/>
    <w:rsid w:val="00646129"/>
    <w:rsid w:val="006764F5"/>
    <w:rsid w:val="00702BA8"/>
    <w:rsid w:val="007128F4"/>
    <w:rsid w:val="00717040"/>
    <w:rsid w:val="00722F6B"/>
    <w:rsid w:val="007334FC"/>
    <w:rsid w:val="0074719F"/>
    <w:rsid w:val="00772A97"/>
    <w:rsid w:val="007A567D"/>
    <w:rsid w:val="007A6730"/>
    <w:rsid w:val="007C0ED9"/>
    <w:rsid w:val="007C7CBF"/>
    <w:rsid w:val="0081296C"/>
    <w:rsid w:val="0082680A"/>
    <w:rsid w:val="00853BBD"/>
    <w:rsid w:val="00866D81"/>
    <w:rsid w:val="008F5BB9"/>
    <w:rsid w:val="00904BC2"/>
    <w:rsid w:val="00916C94"/>
    <w:rsid w:val="009227F9"/>
    <w:rsid w:val="00957798"/>
    <w:rsid w:val="00966713"/>
    <w:rsid w:val="00993240"/>
    <w:rsid w:val="009A752B"/>
    <w:rsid w:val="009D0049"/>
    <w:rsid w:val="00A068C0"/>
    <w:rsid w:val="00A208E7"/>
    <w:rsid w:val="00A2114A"/>
    <w:rsid w:val="00A44B1A"/>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6573C"/>
    <w:rsid w:val="00D73472"/>
    <w:rsid w:val="00DA3D7E"/>
    <w:rsid w:val="00DC4D9D"/>
    <w:rsid w:val="00DE4FBB"/>
    <w:rsid w:val="00E3709A"/>
    <w:rsid w:val="00E52765"/>
    <w:rsid w:val="00E94A8C"/>
    <w:rsid w:val="00E97967"/>
    <w:rsid w:val="00EA2C97"/>
    <w:rsid w:val="00F03F78"/>
    <w:rsid w:val="00F21A38"/>
    <w:rsid w:val="00F523B5"/>
    <w:rsid w:val="00F975EF"/>
    <w:rsid w:val="00FA5006"/>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om/s?q=%E5%B7%A5%E4%BD%9C%E8%AE%A1%E5%88%92&amp;ie=utf-8&amp;src=wenda_link" TargetMode="External"/><Relationship Id="rId13" Type="http://schemas.openxmlformats.org/officeDocument/2006/relationships/hyperlink" Target="http://www.so.com/s?q=%E5%8F%B8%E6%B3%95%E5%8A%A9%E7%90%86%E5%91%98&amp;ie=utf-8&amp;src=wenda_li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om/s?q=%E5%8F%B8%E6%B3%95%E6%89%80&amp;ie=utf-8&amp;src=wenda_li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5%AE%89%E7%BD%AE%E5%B8%AE%E6%95%99&amp;ie=utf-8&amp;src=wenda_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o.com/s?q=%E6%B3%95%E5%BE%8B%E6%8F%B4%E5%8A%A9&amp;ie=utf-8&amp;src=wenda_link" TargetMode="External"/><Relationship Id="rId4" Type="http://schemas.openxmlformats.org/officeDocument/2006/relationships/settings" Target="settings.xml"/><Relationship Id="rId9" Type="http://schemas.openxmlformats.org/officeDocument/2006/relationships/hyperlink" Target="http://www.so.com/s?q=%E6%B3%95%E5%BE%8B%E5%B8%B8%E8%AF%86&amp;ie=utf-8&amp;src=wenda_link" TargetMode="External"/><Relationship Id="rId14" Type="http://schemas.openxmlformats.org/officeDocument/2006/relationships/hyperlink" Target="http://www.so.com/s?q=%E7%B2%BE%E7%A5%9E%E6%96%87%E6%98%8E%E5%BB%BA%E8%AE%BE&amp;ie=utf-8&amp;src=wenda_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45523-E7DF-47B1-A586-029C7696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TotalTime>
  <Pages>8</Pages>
  <Words>908</Words>
  <Characters>5176</Characters>
  <Application>Microsoft Office Word</Application>
  <DocSecurity>0</DocSecurity>
  <Lines>43</Lines>
  <Paragraphs>12</Paragraphs>
  <ScaleCrop>false</ScaleCrop>
  <Company>Sky123.Org</Company>
  <LinksUpToDate>false</LinksUpToDate>
  <CharactersWithSpaces>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57</cp:revision>
  <dcterms:created xsi:type="dcterms:W3CDTF">2019-05-09T01:59:00Z</dcterms:created>
  <dcterms:modified xsi:type="dcterms:W3CDTF">2019-07-30T07:52:00Z</dcterms:modified>
</cp:coreProperties>
</file>