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BC" w:rsidRDefault="00C21E54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B46ABC" w:rsidRDefault="00B46ABC">
      <w:pPr>
        <w:spacing w:line="560" w:lineRule="exact"/>
        <w:rPr>
          <w:rFonts w:eastAsia="黑体"/>
          <w:sz w:val="32"/>
          <w:szCs w:val="32"/>
        </w:rPr>
      </w:pPr>
    </w:p>
    <w:p w:rsidR="00B46ABC" w:rsidRDefault="00C21E54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辽宁省企业事业</w:t>
      </w:r>
      <w:r>
        <w:rPr>
          <w:rFonts w:eastAsia="方正小标宋简体"/>
          <w:sz w:val="44"/>
          <w:szCs w:val="44"/>
        </w:rPr>
        <w:t>单位</w:t>
      </w:r>
      <w:r>
        <w:rPr>
          <w:rFonts w:eastAsia="方正小标宋简体" w:hint="eastAsia"/>
          <w:sz w:val="44"/>
          <w:szCs w:val="44"/>
        </w:rPr>
        <w:t>环境</w:t>
      </w:r>
      <w:r>
        <w:rPr>
          <w:rFonts w:eastAsia="方正小标宋简体"/>
          <w:sz w:val="44"/>
          <w:szCs w:val="44"/>
        </w:rPr>
        <w:t>信息公开表（参考）</w:t>
      </w:r>
    </w:p>
    <w:p w:rsidR="00B46ABC" w:rsidRDefault="00B46ABC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B46ABC" w:rsidRDefault="00C21E54">
      <w:pPr>
        <w:spacing w:line="560" w:lineRule="exact"/>
        <w:ind w:firstLineChars="100" w:firstLine="32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基本</w:t>
      </w:r>
      <w:r>
        <w:rPr>
          <w:rFonts w:eastAsia="黑体"/>
          <w:sz w:val="32"/>
          <w:szCs w:val="32"/>
        </w:rPr>
        <w:t>信息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2"/>
        <w:gridCol w:w="2639"/>
        <w:gridCol w:w="1984"/>
        <w:gridCol w:w="2835"/>
      </w:tblGrid>
      <w:tr w:rsidR="00B46ABC">
        <w:trPr>
          <w:trHeight w:val="567"/>
        </w:trPr>
        <w:tc>
          <w:tcPr>
            <w:tcW w:w="2182" w:type="dxa"/>
          </w:tcPr>
          <w:p w:rsidR="00B46ABC" w:rsidRDefault="00C21E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7458" w:type="dxa"/>
            <w:gridSpan w:val="3"/>
          </w:tcPr>
          <w:p w:rsidR="00B46ABC" w:rsidRDefault="00C21E5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本钢耐火材料有限责任公司</w:t>
            </w:r>
          </w:p>
        </w:tc>
      </w:tr>
      <w:tr w:rsidR="00B46ABC">
        <w:trPr>
          <w:trHeight w:val="567"/>
        </w:trPr>
        <w:tc>
          <w:tcPr>
            <w:tcW w:w="2182" w:type="dxa"/>
          </w:tcPr>
          <w:p w:rsidR="00B46ABC" w:rsidRDefault="00C21E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组织机构代码</w:t>
            </w:r>
          </w:p>
        </w:tc>
        <w:tc>
          <w:tcPr>
            <w:tcW w:w="2639" w:type="dxa"/>
          </w:tcPr>
          <w:p w:rsidR="00B46ABC" w:rsidRDefault="00C21E5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78164925-8</w:t>
            </w:r>
          </w:p>
        </w:tc>
        <w:tc>
          <w:tcPr>
            <w:tcW w:w="1984" w:type="dxa"/>
          </w:tcPr>
          <w:p w:rsidR="00B46ABC" w:rsidRDefault="00C21E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</w:tcPr>
          <w:p w:rsidR="00B46ABC" w:rsidRDefault="00C21E5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刘兆秋</w:t>
            </w:r>
          </w:p>
        </w:tc>
      </w:tr>
      <w:tr w:rsidR="00B46ABC">
        <w:trPr>
          <w:trHeight w:val="567"/>
        </w:trPr>
        <w:tc>
          <w:tcPr>
            <w:tcW w:w="2182" w:type="dxa"/>
          </w:tcPr>
          <w:p w:rsidR="00B46ABC" w:rsidRDefault="00C21E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厂址</w:t>
            </w:r>
          </w:p>
        </w:tc>
        <w:tc>
          <w:tcPr>
            <w:tcW w:w="2639" w:type="dxa"/>
          </w:tcPr>
          <w:p w:rsidR="00B46ABC" w:rsidRDefault="00C21E5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溪湖区彩北路</w:t>
            </w:r>
            <w:r>
              <w:rPr>
                <w:rFonts w:eastAsia="仿宋_GB2312" w:hint="eastAsia"/>
                <w:sz w:val="28"/>
                <w:szCs w:val="28"/>
              </w:rPr>
              <w:t>59</w:t>
            </w:r>
            <w:r>
              <w:rPr>
                <w:rFonts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984" w:type="dxa"/>
          </w:tcPr>
          <w:p w:rsidR="00B46ABC" w:rsidRDefault="00C21E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835" w:type="dxa"/>
          </w:tcPr>
          <w:p w:rsidR="00B46ABC" w:rsidRDefault="00C21E5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47822735</w:t>
            </w:r>
          </w:p>
        </w:tc>
      </w:tr>
      <w:tr w:rsidR="00B46ABC">
        <w:trPr>
          <w:trHeight w:val="4498"/>
        </w:trPr>
        <w:tc>
          <w:tcPr>
            <w:tcW w:w="2182" w:type="dxa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主要生产经营</w:t>
            </w:r>
          </w:p>
          <w:p w:rsidR="00B46ABC" w:rsidRDefault="00C21E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内容</w:t>
            </w:r>
          </w:p>
        </w:tc>
        <w:tc>
          <w:tcPr>
            <w:tcW w:w="7458" w:type="dxa"/>
            <w:gridSpan w:val="3"/>
          </w:tcPr>
          <w:p w:rsidR="00B46ABC" w:rsidRDefault="00C21E54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耐火材料、冶金炉料、金属结构件制造等。</w:t>
            </w:r>
          </w:p>
        </w:tc>
      </w:tr>
      <w:tr w:rsidR="00B46ABC">
        <w:trPr>
          <w:trHeight w:val="567"/>
        </w:trPr>
        <w:tc>
          <w:tcPr>
            <w:tcW w:w="4821" w:type="dxa"/>
            <w:gridSpan w:val="2"/>
          </w:tcPr>
          <w:p w:rsidR="00B46ABC" w:rsidRDefault="00C21E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</w:t>
            </w:r>
          </w:p>
        </w:tc>
        <w:tc>
          <w:tcPr>
            <w:tcW w:w="4819" w:type="dxa"/>
            <w:gridSpan w:val="2"/>
          </w:tcPr>
          <w:p w:rsidR="00B46ABC" w:rsidRDefault="00C21E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生产规模</w:t>
            </w:r>
          </w:p>
        </w:tc>
      </w:tr>
      <w:tr w:rsidR="00B46ABC">
        <w:trPr>
          <w:trHeight w:val="567"/>
        </w:trPr>
        <w:tc>
          <w:tcPr>
            <w:tcW w:w="4821" w:type="dxa"/>
            <w:gridSpan w:val="2"/>
          </w:tcPr>
          <w:p w:rsidR="00B46ABC" w:rsidRDefault="00C21E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冶金球团</w:t>
            </w:r>
          </w:p>
        </w:tc>
        <w:tc>
          <w:tcPr>
            <w:tcW w:w="4819" w:type="dxa"/>
            <w:gridSpan w:val="2"/>
          </w:tcPr>
          <w:p w:rsidR="00B46ABC" w:rsidRDefault="00C21E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70</w:t>
            </w:r>
            <w:r>
              <w:rPr>
                <w:rFonts w:eastAsia="仿宋_GB2312" w:hint="eastAsia"/>
                <w:sz w:val="28"/>
                <w:szCs w:val="28"/>
              </w:rPr>
              <w:t>万吨</w:t>
            </w:r>
          </w:p>
        </w:tc>
      </w:tr>
      <w:tr w:rsidR="00B46ABC">
        <w:trPr>
          <w:trHeight w:val="567"/>
        </w:trPr>
        <w:tc>
          <w:tcPr>
            <w:tcW w:w="4821" w:type="dxa"/>
            <w:gridSpan w:val="2"/>
          </w:tcPr>
          <w:p w:rsidR="00B46ABC" w:rsidRDefault="00C21E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耐火材料</w:t>
            </w:r>
          </w:p>
        </w:tc>
        <w:tc>
          <w:tcPr>
            <w:tcW w:w="4819" w:type="dxa"/>
            <w:gridSpan w:val="2"/>
          </w:tcPr>
          <w:p w:rsidR="00B46ABC" w:rsidRDefault="00C21E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万吨</w:t>
            </w:r>
          </w:p>
        </w:tc>
      </w:tr>
      <w:tr w:rsidR="00B46ABC">
        <w:trPr>
          <w:trHeight w:val="567"/>
        </w:trPr>
        <w:tc>
          <w:tcPr>
            <w:tcW w:w="4821" w:type="dxa"/>
            <w:gridSpan w:val="2"/>
          </w:tcPr>
          <w:p w:rsidR="00B46ABC" w:rsidRDefault="00B46AB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B46ABC" w:rsidRDefault="00B46AB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trHeight w:val="567"/>
        </w:trPr>
        <w:tc>
          <w:tcPr>
            <w:tcW w:w="4821" w:type="dxa"/>
            <w:gridSpan w:val="2"/>
          </w:tcPr>
          <w:p w:rsidR="00B46ABC" w:rsidRDefault="00B46AB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B46ABC" w:rsidRDefault="00B46AB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trHeight w:val="567"/>
        </w:trPr>
        <w:tc>
          <w:tcPr>
            <w:tcW w:w="4821" w:type="dxa"/>
            <w:gridSpan w:val="2"/>
          </w:tcPr>
          <w:p w:rsidR="00B46ABC" w:rsidRDefault="00B46AB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B46ABC" w:rsidRDefault="00B46ABC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46ABC" w:rsidRDefault="00B46ABC">
      <w:pPr>
        <w:ind w:firstLineChars="100" w:firstLine="320"/>
        <w:jc w:val="left"/>
        <w:rPr>
          <w:rFonts w:eastAsia="黑体"/>
          <w:sz w:val="32"/>
          <w:szCs w:val="32"/>
        </w:rPr>
      </w:pPr>
    </w:p>
    <w:p w:rsidR="00B46ABC" w:rsidRDefault="00C21E54">
      <w:pPr>
        <w:ind w:firstLineChars="100" w:firstLine="32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二、排污信息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29"/>
        <w:gridCol w:w="40"/>
        <w:gridCol w:w="850"/>
        <w:gridCol w:w="865"/>
        <w:gridCol w:w="411"/>
        <w:gridCol w:w="806"/>
        <w:gridCol w:w="186"/>
        <w:gridCol w:w="703"/>
        <w:gridCol w:w="617"/>
        <w:gridCol w:w="319"/>
        <w:gridCol w:w="204"/>
        <w:gridCol w:w="759"/>
        <w:gridCol w:w="659"/>
        <w:gridCol w:w="992"/>
      </w:tblGrid>
      <w:tr w:rsidR="00B46ABC">
        <w:trPr>
          <w:cantSplit/>
          <w:trHeight w:val="624"/>
        </w:trPr>
        <w:tc>
          <w:tcPr>
            <w:tcW w:w="9782" w:type="dxa"/>
            <w:gridSpan w:val="15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水污染物</w:t>
            </w:r>
          </w:p>
        </w:tc>
      </w:tr>
      <w:tr w:rsidR="00B46ABC">
        <w:trPr>
          <w:cantSplit/>
          <w:trHeight w:val="624"/>
        </w:trPr>
        <w:tc>
          <w:tcPr>
            <w:tcW w:w="5343" w:type="dxa"/>
            <w:gridSpan w:val="7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排放口数量</w:t>
            </w:r>
          </w:p>
        </w:tc>
        <w:tc>
          <w:tcPr>
            <w:tcW w:w="4439" w:type="dxa"/>
            <w:gridSpan w:val="8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排放口编号或名称</w:t>
            </w:r>
          </w:p>
        </w:tc>
        <w:tc>
          <w:tcPr>
            <w:tcW w:w="1169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排放口位置</w:t>
            </w:r>
          </w:p>
        </w:tc>
        <w:tc>
          <w:tcPr>
            <w:tcW w:w="850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排放方式</w:t>
            </w:r>
          </w:p>
        </w:tc>
        <w:tc>
          <w:tcPr>
            <w:tcW w:w="1276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特征污染物名称</w:t>
            </w:r>
          </w:p>
        </w:tc>
        <w:tc>
          <w:tcPr>
            <w:tcW w:w="806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排放浓度</w:t>
            </w:r>
          </w:p>
        </w:tc>
        <w:tc>
          <w:tcPr>
            <w:tcW w:w="889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排放总量</w:t>
            </w:r>
          </w:p>
        </w:tc>
        <w:tc>
          <w:tcPr>
            <w:tcW w:w="1140" w:type="dxa"/>
            <w:gridSpan w:val="3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核定的排放总量</w:t>
            </w:r>
          </w:p>
        </w:tc>
        <w:tc>
          <w:tcPr>
            <w:tcW w:w="1418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执行的污染物排放标准浓度限值</w:t>
            </w:r>
          </w:p>
        </w:tc>
        <w:tc>
          <w:tcPr>
            <w:tcW w:w="992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超标情况</w:t>
            </w:r>
          </w:p>
        </w:tc>
      </w:tr>
      <w:tr w:rsidR="00B46ABC">
        <w:trPr>
          <w:cantSplit/>
          <w:trHeight w:val="624"/>
        </w:trPr>
        <w:tc>
          <w:tcPr>
            <w:tcW w:w="1242" w:type="dxa"/>
            <w:vMerge w:val="restart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排放口</w:t>
            </w: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</w:t>
            </w:r>
          </w:p>
        </w:tc>
        <w:tc>
          <w:tcPr>
            <w:tcW w:w="806" w:type="dxa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40" w:type="dxa"/>
            <w:gridSpan w:val="3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 w:val="restart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排放口</w:t>
            </w: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黑体"/>
                <w:sz w:val="28"/>
                <w:szCs w:val="32"/>
              </w:rPr>
              <w:t>…</w:t>
            </w:r>
          </w:p>
        </w:tc>
        <w:tc>
          <w:tcPr>
            <w:tcW w:w="806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 w:val="restart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黑体"/>
                <w:sz w:val="28"/>
                <w:szCs w:val="32"/>
              </w:rPr>
              <w:t>…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32"/>
              </w:rPr>
              <w:t>…</w:t>
            </w:r>
          </w:p>
        </w:tc>
        <w:tc>
          <w:tcPr>
            <w:tcW w:w="806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9782" w:type="dxa"/>
            <w:gridSpan w:val="15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大气污染物</w:t>
            </w:r>
          </w:p>
        </w:tc>
      </w:tr>
      <w:tr w:rsidR="00B46ABC">
        <w:trPr>
          <w:cantSplit/>
          <w:trHeight w:val="624"/>
        </w:trPr>
        <w:tc>
          <w:tcPr>
            <w:tcW w:w="5343" w:type="dxa"/>
            <w:gridSpan w:val="7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排放口数量</w:t>
            </w:r>
          </w:p>
        </w:tc>
        <w:tc>
          <w:tcPr>
            <w:tcW w:w="4439" w:type="dxa"/>
            <w:gridSpan w:val="8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排放口编号或名称</w:t>
            </w:r>
          </w:p>
        </w:tc>
        <w:tc>
          <w:tcPr>
            <w:tcW w:w="1169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排放口位置</w:t>
            </w:r>
          </w:p>
        </w:tc>
        <w:tc>
          <w:tcPr>
            <w:tcW w:w="850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排放方式</w:t>
            </w:r>
          </w:p>
        </w:tc>
        <w:tc>
          <w:tcPr>
            <w:tcW w:w="1276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特征污染物名称</w:t>
            </w:r>
          </w:p>
        </w:tc>
        <w:tc>
          <w:tcPr>
            <w:tcW w:w="806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排放浓度</w:t>
            </w:r>
          </w:p>
        </w:tc>
        <w:tc>
          <w:tcPr>
            <w:tcW w:w="889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排放总量</w:t>
            </w:r>
          </w:p>
        </w:tc>
        <w:tc>
          <w:tcPr>
            <w:tcW w:w="1140" w:type="dxa"/>
            <w:gridSpan w:val="3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核定的排放总量</w:t>
            </w:r>
          </w:p>
        </w:tc>
        <w:tc>
          <w:tcPr>
            <w:tcW w:w="1418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执行的污染物排放标准浓度限值</w:t>
            </w:r>
          </w:p>
        </w:tc>
        <w:tc>
          <w:tcPr>
            <w:tcW w:w="992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超标情况</w:t>
            </w:r>
          </w:p>
        </w:tc>
      </w:tr>
      <w:tr w:rsidR="00B46ABC">
        <w:trPr>
          <w:cantSplit/>
          <w:trHeight w:val="624"/>
        </w:trPr>
        <w:tc>
          <w:tcPr>
            <w:tcW w:w="1242" w:type="dxa"/>
            <w:vMerge w:val="restart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排放口</w:t>
            </w:r>
            <w:r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链篦机回转窑</w:t>
            </w:r>
          </w:p>
        </w:tc>
        <w:tc>
          <w:tcPr>
            <w:tcW w:w="850" w:type="dxa"/>
            <w:vMerge w:val="restart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有组织排</w:t>
            </w:r>
            <w:r>
              <w:rPr>
                <w:rFonts w:eastAsia="仿宋_GB2312" w:hint="eastAsia"/>
                <w:sz w:val="30"/>
                <w:szCs w:val="30"/>
              </w:rPr>
              <w:lastRenderedPageBreak/>
              <w:t>放</w:t>
            </w:r>
          </w:p>
        </w:tc>
        <w:tc>
          <w:tcPr>
            <w:tcW w:w="1276" w:type="dxa"/>
            <w:gridSpan w:val="2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二氧化硫</w:t>
            </w:r>
          </w:p>
        </w:tc>
        <w:tc>
          <w:tcPr>
            <w:tcW w:w="806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318</w:t>
            </w:r>
            <w:r>
              <w:rPr>
                <w:rFonts w:eastAsia="仿宋_GB2312" w:hint="eastAsia"/>
                <w:sz w:val="30"/>
                <w:szCs w:val="30"/>
              </w:rPr>
              <w:t>吨</w:t>
            </w: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200</w:t>
            </w:r>
          </w:p>
        </w:tc>
        <w:tc>
          <w:tcPr>
            <w:tcW w:w="99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氮氧化物</w:t>
            </w:r>
          </w:p>
        </w:tc>
        <w:tc>
          <w:tcPr>
            <w:tcW w:w="806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652</w:t>
            </w:r>
            <w:r>
              <w:rPr>
                <w:rFonts w:eastAsia="仿宋_GB2312" w:hint="eastAsia"/>
                <w:sz w:val="30"/>
                <w:szCs w:val="30"/>
              </w:rPr>
              <w:t>吨</w:t>
            </w: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300</w:t>
            </w:r>
          </w:p>
        </w:tc>
        <w:tc>
          <w:tcPr>
            <w:tcW w:w="99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B46ABC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C21E54">
            <w:pPr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烟粉尘</w:t>
            </w:r>
          </w:p>
        </w:tc>
        <w:tc>
          <w:tcPr>
            <w:tcW w:w="806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350</w:t>
            </w:r>
            <w:r>
              <w:rPr>
                <w:rFonts w:eastAsia="仿宋_GB2312" w:hint="eastAsia"/>
                <w:sz w:val="30"/>
                <w:szCs w:val="30"/>
              </w:rPr>
              <w:t>吨</w:t>
            </w: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50</w:t>
            </w:r>
          </w:p>
        </w:tc>
        <w:tc>
          <w:tcPr>
            <w:tcW w:w="99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 w:val="restart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排放口</w:t>
            </w:r>
            <w:r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</w:t>
            </w:r>
          </w:p>
        </w:tc>
        <w:tc>
          <w:tcPr>
            <w:tcW w:w="806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 w:val="restart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1242" w:type="dxa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806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9782" w:type="dxa"/>
            <w:gridSpan w:val="15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固体废物</w:t>
            </w:r>
          </w:p>
        </w:tc>
      </w:tr>
      <w:tr w:rsidR="00B46ABC">
        <w:trPr>
          <w:cantSplit/>
          <w:trHeight w:val="624"/>
        </w:trPr>
        <w:tc>
          <w:tcPr>
            <w:tcW w:w="2371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废物名称</w:t>
            </w:r>
          </w:p>
        </w:tc>
        <w:tc>
          <w:tcPr>
            <w:tcW w:w="2166" w:type="dxa"/>
            <w:gridSpan w:val="4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是否危险废物</w:t>
            </w:r>
          </w:p>
        </w:tc>
        <w:tc>
          <w:tcPr>
            <w:tcW w:w="2631" w:type="dxa"/>
            <w:gridSpan w:val="5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处理处置方式</w:t>
            </w:r>
          </w:p>
        </w:tc>
        <w:tc>
          <w:tcPr>
            <w:tcW w:w="2614" w:type="dxa"/>
            <w:gridSpan w:val="4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处理处置数量</w:t>
            </w:r>
          </w:p>
        </w:tc>
      </w:tr>
      <w:tr w:rsidR="00B46ABC">
        <w:trPr>
          <w:cantSplit/>
          <w:trHeight w:val="624"/>
        </w:trPr>
        <w:tc>
          <w:tcPr>
            <w:tcW w:w="2371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废物名称</w:t>
            </w: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66" w:type="dxa"/>
            <w:gridSpan w:val="4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5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2371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废物名称</w:t>
            </w: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66" w:type="dxa"/>
            <w:gridSpan w:val="4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5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2371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2166" w:type="dxa"/>
            <w:gridSpan w:val="4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31" w:type="dxa"/>
            <w:gridSpan w:val="5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9782" w:type="dxa"/>
            <w:gridSpan w:val="15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噪声</w:t>
            </w:r>
          </w:p>
        </w:tc>
      </w:tr>
      <w:tr w:rsidR="00B46ABC">
        <w:trPr>
          <w:cantSplit/>
          <w:trHeight w:val="624"/>
        </w:trPr>
        <w:tc>
          <w:tcPr>
            <w:tcW w:w="2371" w:type="dxa"/>
            <w:gridSpan w:val="2"/>
            <w:vMerge w:val="restart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厂界位置</w:t>
            </w:r>
          </w:p>
        </w:tc>
        <w:tc>
          <w:tcPr>
            <w:tcW w:w="3158" w:type="dxa"/>
            <w:gridSpan w:val="6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噪声值</w:t>
            </w:r>
          </w:p>
        </w:tc>
        <w:tc>
          <w:tcPr>
            <w:tcW w:w="2602" w:type="dxa"/>
            <w:gridSpan w:val="5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执行的厂界噪声排放标准限值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超标情况</w:t>
            </w:r>
          </w:p>
        </w:tc>
      </w:tr>
      <w:tr w:rsidR="00B46ABC">
        <w:trPr>
          <w:cantSplit/>
          <w:trHeight w:val="624"/>
        </w:trPr>
        <w:tc>
          <w:tcPr>
            <w:tcW w:w="2371" w:type="dxa"/>
            <w:gridSpan w:val="2"/>
            <w:vMerge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昼间</w:t>
            </w:r>
          </w:p>
        </w:tc>
        <w:tc>
          <w:tcPr>
            <w:tcW w:w="1403" w:type="dxa"/>
            <w:gridSpan w:val="3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夜间</w:t>
            </w:r>
          </w:p>
        </w:tc>
        <w:tc>
          <w:tcPr>
            <w:tcW w:w="1320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昼间</w:t>
            </w:r>
          </w:p>
        </w:tc>
        <w:tc>
          <w:tcPr>
            <w:tcW w:w="1282" w:type="dxa"/>
            <w:gridSpan w:val="3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夜间</w:t>
            </w:r>
          </w:p>
        </w:tc>
        <w:tc>
          <w:tcPr>
            <w:tcW w:w="1651" w:type="dxa"/>
            <w:gridSpan w:val="2"/>
            <w:vMerge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2371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2371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2371" w:type="dxa"/>
            <w:gridSpan w:val="2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755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02" w:type="dxa"/>
            <w:gridSpan w:val="5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cantSplit/>
          <w:trHeight w:val="624"/>
        </w:trPr>
        <w:tc>
          <w:tcPr>
            <w:tcW w:w="9782" w:type="dxa"/>
            <w:gridSpan w:val="15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其他污染类型</w:t>
            </w:r>
          </w:p>
        </w:tc>
      </w:tr>
      <w:tr w:rsidR="00B46ABC">
        <w:trPr>
          <w:cantSplit/>
          <w:trHeight w:val="1032"/>
        </w:trPr>
        <w:tc>
          <w:tcPr>
            <w:tcW w:w="9782" w:type="dxa"/>
            <w:gridSpan w:val="15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46ABC" w:rsidRDefault="00C21E54">
      <w:pPr>
        <w:ind w:firstLineChars="100" w:firstLine="32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三、防治污染设施的建设和运行情况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9"/>
        <w:gridCol w:w="2792"/>
        <w:gridCol w:w="1418"/>
        <w:gridCol w:w="1701"/>
        <w:gridCol w:w="1842"/>
      </w:tblGrid>
      <w:tr w:rsidR="00B46ABC">
        <w:trPr>
          <w:trHeight w:val="624"/>
        </w:trPr>
        <w:tc>
          <w:tcPr>
            <w:tcW w:w="2029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设施类别</w:t>
            </w:r>
          </w:p>
        </w:tc>
        <w:tc>
          <w:tcPr>
            <w:tcW w:w="2792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防治污染设施名称</w:t>
            </w:r>
          </w:p>
        </w:tc>
        <w:tc>
          <w:tcPr>
            <w:tcW w:w="1418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投运时间</w:t>
            </w:r>
          </w:p>
        </w:tc>
        <w:tc>
          <w:tcPr>
            <w:tcW w:w="1701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处理能力</w:t>
            </w:r>
          </w:p>
        </w:tc>
        <w:tc>
          <w:tcPr>
            <w:tcW w:w="1842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运行情况</w:t>
            </w:r>
          </w:p>
        </w:tc>
      </w:tr>
      <w:tr w:rsidR="00B46ABC">
        <w:trPr>
          <w:trHeight w:val="624"/>
        </w:trPr>
        <w:tc>
          <w:tcPr>
            <w:tcW w:w="2029" w:type="dxa"/>
            <w:vMerge w:val="restart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水污染物</w:t>
            </w:r>
          </w:p>
        </w:tc>
        <w:tc>
          <w:tcPr>
            <w:tcW w:w="27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trHeight w:val="624"/>
        </w:trPr>
        <w:tc>
          <w:tcPr>
            <w:tcW w:w="2029" w:type="dxa"/>
            <w:vMerge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trHeight w:val="624"/>
        </w:trPr>
        <w:tc>
          <w:tcPr>
            <w:tcW w:w="2029" w:type="dxa"/>
            <w:vMerge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418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46ABC">
        <w:trPr>
          <w:trHeight w:val="624"/>
        </w:trPr>
        <w:tc>
          <w:tcPr>
            <w:tcW w:w="2029" w:type="dxa"/>
            <w:vMerge w:val="restart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大气污染物</w:t>
            </w:r>
          </w:p>
        </w:tc>
        <w:tc>
          <w:tcPr>
            <w:tcW w:w="2792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合金旋流除尘器</w:t>
            </w:r>
          </w:p>
        </w:tc>
        <w:tc>
          <w:tcPr>
            <w:tcW w:w="1418" w:type="dxa"/>
            <w:vAlign w:val="center"/>
          </w:tcPr>
          <w:p w:rsidR="00B46ABC" w:rsidRDefault="00C21E54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2006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</w:p>
        </w:tc>
        <w:tc>
          <w:tcPr>
            <w:tcW w:w="1701" w:type="dxa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780000</w:t>
            </w:r>
          </w:p>
        </w:tc>
        <w:tc>
          <w:tcPr>
            <w:tcW w:w="1842" w:type="dxa"/>
            <w:vAlign w:val="center"/>
          </w:tcPr>
          <w:p w:rsidR="00B46ABC" w:rsidRDefault="00C21E54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正常</w:t>
            </w:r>
          </w:p>
        </w:tc>
      </w:tr>
      <w:tr w:rsidR="00B46ABC">
        <w:trPr>
          <w:trHeight w:val="624"/>
        </w:trPr>
        <w:tc>
          <w:tcPr>
            <w:tcW w:w="2029" w:type="dxa"/>
            <w:vMerge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46ABC">
        <w:trPr>
          <w:trHeight w:val="624"/>
        </w:trPr>
        <w:tc>
          <w:tcPr>
            <w:tcW w:w="2029" w:type="dxa"/>
            <w:vMerge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418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46ABC">
        <w:trPr>
          <w:trHeight w:val="624"/>
        </w:trPr>
        <w:tc>
          <w:tcPr>
            <w:tcW w:w="2029" w:type="dxa"/>
            <w:vMerge w:val="restart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固体废物</w:t>
            </w:r>
          </w:p>
        </w:tc>
        <w:tc>
          <w:tcPr>
            <w:tcW w:w="27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46ABC">
        <w:trPr>
          <w:trHeight w:val="624"/>
        </w:trPr>
        <w:tc>
          <w:tcPr>
            <w:tcW w:w="2029" w:type="dxa"/>
            <w:vMerge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46ABC">
        <w:trPr>
          <w:trHeight w:val="624"/>
        </w:trPr>
        <w:tc>
          <w:tcPr>
            <w:tcW w:w="2029" w:type="dxa"/>
            <w:vMerge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418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46ABC">
        <w:trPr>
          <w:trHeight w:val="624"/>
        </w:trPr>
        <w:tc>
          <w:tcPr>
            <w:tcW w:w="2029" w:type="dxa"/>
            <w:vMerge w:val="restart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噪声</w:t>
            </w:r>
          </w:p>
        </w:tc>
        <w:tc>
          <w:tcPr>
            <w:tcW w:w="27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46ABC">
        <w:trPr>
          <w:trHeight w:val="624"/>
        </w:trPr>
        <w:tc>
          <w:tcPr>
            <w:tcW w:w="2029" w:type="dxa"/>
            <w:vMerge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46ABC">
        <w:trPr>
          <w:trHeight w:val="624"/>
        </w:trPr>
        <w:tc>
          <w:tcPr>
            <w:tcW w:w="2029" w:type="dxa"/>
            <w:vMerge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92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418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46ABC">
        <w:trPr>
          <w:trHeight w:val="624"/>
        </w:trPr>
        <w:tc>
          <w:tcPr>
            <w:tcW w:w="2029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</w:t>
            </w:r>
          </w:p>
        </w:tc>
        <w:tc>
          <w:tcPr>
            <w:tcW w:w="279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B46ABC" w:rsidRDefault="00B46ABC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B46ABC" w:rsidRDefault="00B46ABC" w:rsidP="001D0A96">
      <w:pPr>
        <w:ind w:firstLineChars="64" w:firstLine="205"/>
        <w:rPr>
          <w:rFonts w:eastAsia="黑体"/>
          <w:sz w:val="32"/>
          <w:szCs w:val="32"/>
        </w:rPr>
      </w:pPr>
    </w:p>
    <w:p w:rsidR="00B46ABC" w:rsidRDefault="00B46ABC" w:rsidP="001D0A96">
      <w:pPr>
        <w:ind w:firstLineChars="64" w:firstLine="205"/>
        <w:rPr>
          <w:rFonts w:eastAsia="黑体"/>
          <w:sz w:val="32"/>
          <w:szCs w:val="32"/>
        </w:rPr>
      </w:pPr>
    </w:p>
    <w:p w:rsidR="00B46ABC" w:rsidRDefault="00B46ABC" w:rsidP="001D0A96">
      <w:pPr>
        <w:ind w:firstLineChars="64" w:firstLine="205"/>
        <w:rPr>
          <w:rFonts w:eastAsia="黑体"/>
          <w:sz w:val="32"/>
          <w:szCs w:val="32"/>
        </w:rPr>
      </w:pPr>
    </w:p>
    <w:p w:rsidR="00B46ABC" w:rsidRDefault="00B46ABC" w:rsidP="001D0A96">
      <w:pPr>
        <w:ind w:firstLineChars="64" w:firstLine="205"/>
        <w:rPr>
          <w:rFonts w:eastAsia="黑体"/>
          <w:sz w:val="32"/>
          <w:szCs w:val="32"/>
        </w:rPr>
      </w:pPr>
    </w:p>
    <w:p w:rsidR="00B46ABC" w:rsidRDefault="00B46ABC" w:rsidP="001D0A96">
      <w:pPr>
        <w:ind w:firstLineChars="64" w:firstLine="205"/>
        <w:rPr>
          <w:rFonts w:eastAsia="黑体"/>
          <w:sz w:val="32"/>
          <w:szCs w:val="32"/>
        </w:rPr>
      </w:pPr>
    </w:p>
    <w:p w:rsidR="00B46ABC" w:rsidRDefault="00B46ABC" w:rsidP="001D0A96">
      <w:pPr>
        <w:ind w:firstLineChars="64" w:firstLine="205"/>
        <w:rPr>
          <w:rFonts w:eastAsia="黑体"/>
          <w:sz w:val="32"/>
          <w:szCs w:val="32"/>
        </w:rPr>
      </w:pPr>
    </w:p>
    <w:p w:rsidR="00B46ABC" w:rsidRDefault="00C21E54" w:rsidP="001D0A96">
      <w:pPr>
        <w:ind w:firstLineChars="64" w:firstLine="20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四、建设项目环境影响评价及其他环境保护行政许可情况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039"/>
        <w:gridCol w:w="1040"/>
        <w:gridCol w:w="1039"/>
        <w:gridCol w:w="1040"/>
        <w:gridCol w:w="1039"/>
        <w:gridCol w:w="1040"/>
      </w:tblGrid>
      <w:tr w:rsidR="00B46ABC">
        <w:trPr>
          <w:trHeight w:val="624"/>
        </w:trPr>
        <w:tc>
          <w:tcPr>
            <w:tcW w:w="9782" w:type="dxa"/>
            <w:gridSpan w:val="7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建设项目环境影响评价及其他环境保护行政许可情况</w:t>
            </w:r>
          </w:p>
        </w:tc>
      </w:tr>
      <w:tr w:rsidR="00B46ABC">
        <w:trPr>
          <w:trHeight w:val="624"/>
        </w:trPr>
        <w:tc>
          <w:tcPr>
            <w:tcW w:w="3545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建设项目名称</w:t>
            </w:r>
          </w:p>
        </w:tc>
        <w:tc>
          <w:tcPr>
            <w:tcW w:w="1039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环评批复单位</w:t>
            </w:r>
          </w:p>
        </w:tc>
        <w:tc>
          <w:tcPr>
            <w:tcW w:w="1040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环评批复时间</w:t>
            </w:r>
          </w:p>
        </w:tc>
        <w:tc>
          <w:tcPr>
            <w:tcW w:w="1039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环评批复文号</w:t>
            </w:r>
          </w:p>
        </w:tc>
        <w:tc>
          <w:tcPr>
            <w:tcW w:w="1040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竣工验收单位</w:t>
            </w:r>
          </w:p>
        </w:tc>
        <w:tc>
          <w:tcPr>
            <w:tcW w:w="1039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竣工验收时间</w:t>
            </w:r>
          </w:p>
        </w:tc>
        <w:tc>
          <w:tcPr>
            <w:tcW w:w="1040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竣工验收文号</w:t>
            </w:r>
          </w:p>
        </w:tc>
      </w:tr>
      <w:tr w:rsidR="00B46ABC">
        <w:trPr>
          <w:trHeight w:val="624"/>
        </w:trPr>
        <w:tc>
          <w:tcPr>
            <w:tcW w:w="3545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链篦机回转窑生产线改造工程</w:t>
            </w:r>
          </w:p>
        </w:tc>
        <w:tc>
          <w:tcPr>
            <w:tcW w:w="1039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本溪市环境保护局</w:t>
            </w:r>
          </w:p>
        </w:tc>
        <w:tc>
          <w:tcPr>
            <w:tcW w:w="1040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2008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039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本环建字【</w:t>
            </w:r>
            <w:r>
              <w:rPr>
                <w:rFonts w:eastAsia="仿宋_GB2312" w:hint="eastAsia"/>
                <w:sz w:val="28"/>
                <w:szCs w:val="28"/>
              </w:rPr>
              <w:t>2008</w:t>
            </w:r>
            <w:r>
              <w:rPr>
                <w:rFonts w:eastAsia="仿宋_GB2312" w:hint="eastAsia"/>
                <w:sz w:val="28"/>
                <w:szCs w:val="28"/>
              </w:rPr>
              <w:t>】</w:t>
            </w:r>
            <w:r>
              <w:rPr>
                <w:rFonts w:eastAsia="仿宋_GB2312" w:hint="eastAsia"/>
                <w:sz w:val="28"/>
                <w:szCs w:val="28"/>
              </w:rPr>
              <w:t>45</w:t>
            </w:r>
            <w:r>
              <w:rPr>
                <w:rFonts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040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本溪市环境监测中心站</w:t>
            </w:r>
          </w:p>
        </w:tc>
        <w:tc>
          <w:tcPr>
            <w:tcW w:w="1039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2010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040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210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>007</w:t>
            </w:r>
            <w:r>
              <w:rPr>
                <w:rFonts w:eastAsia="仿宋_GB2312" w:hint="eastAsia"/>
                <w:sz w:val="28"/>
                <w:szCs w:val="28"/>
              </w:rPr>
              <w:t>号</w:t>
            </w:r>
          </w:p>
        </w:tc>
      </w:tr>
      <w:tr w:rsidR="00B46ABC">
        <w:trPr>
          <w:trHeight w:val="624"/>
        </w:trPr>
        <w:tc>
          <w:tcPr>
            <w:tcW w:w="3545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耐火材料生产线环境现状评估</w:t>
            </w:r>
          </w:p>
        </w:tc>
        <w:tc>
          <w:tcPr>
            <w:tcW w:w="1039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本溪市环境保护局</w:t>
            </w:r>
          </w:p>
        </w:tc>
        <w:tc>
          <w:tcPr>
            <w:tcW w:w="1040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2016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1039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溪环建备【</w:t>
            </w:r>
            <w:r>
              <w:rPr>
                <w:rFonts w:eastAsia="仿宋_GB2312" w:hint="eastAsia"/>
                <w:sz w:val="28"/>
                <w:szCs w:val="28"/>
              </w:rPr>
              <w:t>2016</w:t>
            </w:r>
            <w:r>
              <w:rPr>
                <w:rFonts w:eastAsia="仿宋_GB2312" w:hint="eastAsia"/>
                <w:sz w:val="28"/>
                <w:szCs w:val="28"/>
              </w:rPr>
              <w:t>】</w:t>
            </w:r>
            <w:r>
              <w:rPr>
                <w:rFonts w:eastAsia="仿宋_GB2312" w:hint="eastAsia"/>
                <w:sz w:val="28"/>
                <w:szCs w:val="28"/>
              </w:rPr>
              <w:t>60</w:t>
            </w:r>
            <w:r>
              <w:rPr>
                <w:rFonts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040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本溪市环境监测中心站</w:t>
            </w:r>
          </w:p>
        </w:tc>
        <w:tc>
          <w:tcPr>
            <w:tcW w:w="1039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2016</w:t>
            </w:r>
          </w:p>
        </w:tc>
        <w:tc>
          <w:tcPr>
            <w:tcW w:w="1040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本环监综字委（</w:t>
            </w:r>
            <w:r>
              <w:rPr>
                <w:rFonts w:eastAsia="仿宋_GB2312" w:hint="eastAsia"/>
                <w:sz w:val="28"/>
                <w:szCs w:val="28"/>
              </w:rPr>
              <w:t>2016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>116</w:t>
            </w:r>
            <w:r>
              <w:rPr>
                <w:rFonts w:eastAsia="仿宋_GB2312" w:hint="eastAsia"/>
                <w:sz w:val="28"/>
                <w:szCs w:val="28"/>
              </w:rPr>
              <w:t>号</w:t>
            </w:r>
          </w:p>
        </w:tc>
      </w:tr>
      <w:tr w:rsidR="00B46ABC">
        <w:trPr>
          <w:trHeight w:val="624"/>
        </w:trPr>
        <w:tc>
          <w:tcPr>
            <w:tcW w:w="3545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</w:t>
            </w:r>
          </w:p>
        </w:tc>
        <w:tc>
          <w:tcPr>
            <w:tcW w:w="1039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trHeight w:val="624"/>
        </w:trPr>
        <w:tc>
          <w:tcPr>
            <w:tcW w:w="3545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其他环境保护行政许可情况</w:t>
            </w:r>
          </w:p>
        </w:tc>
        <w:tc>
          <w:tcPr>
            <w:tcW w:w="6237" w:type="dxa"/>
            <w:gridSpan w:val="6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46ABC" w:rsidRDefault="00C21E54" w:rsidP="001D0A96">
      <w:pPr>
        <w:ind w:firstLineChars="64" w:firstLine="20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五、突发环境事件应急预案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370"/>
        <w:gridCol w:w="2449"/>
        <w:gridCol w:w="2552"/>
      </w:tblGrid>
      <w:tr w:rsidR="00B46ABC">
        <w:trPr>
          <w:trHeight w:val="624"/>
        </w:trPr>
        <w:tc>
          <w:tcPr>
            <w:tcW w:w="9782" w:type="dxa"/>
            <w:gridSpan w:val="4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突发环境事件应急预案</w:t>
            </w:r>
          </w:p>
        </w:tc>
      </w:tr>
      <w:tr w:rsidR="00B46ABC">
        <w:trPr>
          <w:trHeight w:val="624"/>
        </w:trPr>
        <w:tc>
          <w:tcPr>
            <w:tcW w:w="2411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备案部门</w:t>
            </w:r>
          </w:p>
        </w:tc>
        <w:tc>
          <w:tcPr>
            <w:tcW w:w="2370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备案时间</w:t>
            </w:r>
          </w:p>
        </w:tc>
        <w:tc>
          <w:tcPr>
            <w:tcW w:w="2552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46ABC">
        <w:trPr>
          <w:trHeight w:val="5431"/>
        </w:trPr>
        <w:tc>
          <w:tcPr>
            <w:tcW w:w="2411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主要内容</w:t>
            </w:r>
          </w:p>
        </w:tc>
        <w:tc>
          <w:tcPr>
            <w:tcW w:w="7371" w:type="dxa"/>
            <w:gridSpan w:val="3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46ABC" w:rsidRDefault="00C21E54" w:rsidP="001D0A96">
      <w:pPr>
        <w:ind w:firstLineChars="64" w:firstLine="205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</w:t>
      </w:r>
    </w:p>
    <w:p w:rsidR="00B46ABC" w:rsidRDefault="00B46ABC" w:rsidP="001D0A96">
      <w:pPr>
        <w:ind w:firstLineChars="64" w:firstLine="205"/>
        <w:rPr>
          <w:rFonts w:eastAsia="黑体"/>
          <w:sz w:val="32"/>
          <w:szCs w:val="32"/>
        </w:rPr>
      </w:pPr>
    </w:p>
    <w:p w:rsidR="00B46ABC" w:rsidRDefault="00C21E54" w:rsidP="001D0A96">
      <w:pPr>
        <w:ind w:firstLineChars="64" w:firstLine="20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六、环境自行监测方案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7371"/>
      </w:tblGrid>
      <w:tr w:rsidR="00B46ABC">
        <w:trPr>
          <w:trHeight w:val="5438"/>
        </w:trPr>
        <w:tc>
          <w:tcPr>
            <w:tcW w:w="2411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主要内容</w:t>
            </w:r>
          </w:p>
        </w:tc>
        <w:tc>
          <w:tcPr>
            <w:tcW w:w="7371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（列入国家重点监控企业名单的重点排污单位还应当公开其环境</w:t>
            </w:r>
            <w:r>
              <w:rPr>
                <w:rFonts w:eastAsia="仿宋_GB2312" w:hint="eastAsia"/>
                <w:sz w:val="28"/>
                <w:szCs w:val="28"/>
              </w:rPr>
              <w:t>自行</w:t>
            </w:r>
            <w:r>
              <w:rPr>
                <w:rFonts w:eastAsia="仿宋_GB2312"/>
                <w:sz w:val="28"/>
                <w:szCs w:val="28"/>
              </w:rPr>
              <w:t>监测方案）</w:t>
            </w:r>
          </w:p>
        </w:tc>
      </w:tr>
    </w:tbl>
    <w:p w:rsidR="00B46ABC" w:rsidRDefault="00C21E54" w:rsidP="001D0A96">
      <w:pPr>
        <w:ind w:firstLineChars="64" w:firstLine="20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七、其他应当公开的环境信息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7371"/>
      </w:tblGrid>
      <w:tr w:rsidR="00B46ABC">
        <w:trPr>
          <w:trHeight w:val="5010"/>
        </w:trPr>
        <w:tc>
          <w:tcPr>
            <w:tcW w:w="2411" w:type="dxa"/>
            <w:vAlign w:val="center"/>
          </w:tcPr>
          <w:p w:rsidR="00B46ABC" w:rsidRDefault="00C21E54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其他应当公开的环境信息</w:t>
            </w:r>
          </w:p>
        </w:tc>
        <w:tc>
          <w:tcPr>
            <w:tcW w:w="7371" w:type="dxa"/>
            <w:vAlign w:val="center"/>
          </w:tcPr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B46ABC" w:rsidRDefault="00B46AB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46ABC" w:rsidRDefault="00C21E54" w:rsidP="001D0A96">
      <w:pPr>
        <w:ind w:firstLineChars="64" w:firstLine="154"/>
        <w:jc w:val="left"/>
        <w:rPr>
          <w:sz w:val="24"/>
          <w:szCs w:val="24"/>
        </w:rPr>
      </w:pPr>
      <w:r>
        <w:rPr>
          <w:rFonts w:eastAsia="仿宋_GB2312" w:hint="eastAsia"/>
          <w:sz w:val="24"/>
          <w:szCs w:val="24"/>
        </w:rPr>
        <w:t>注</w:t>
      </w:r>
      <w:r>
        <w:rPr>
          <w:rFonts w:eastAsia="仿宋_GB2312"/>
          <w:sz w:val="24"/>
          <w:szCs w:val="24"/>
        </w:rPr>
        <w:t>：企业事业单位</w:t>
      </w:r>
      <w:r>
        <w:rPr>
          <w:rFonts w:eastAsia="仿宋_GB2312" w:hint="eastAsia"/>
          <w:sz w:val="24"/>
          <w:szCs w:val="24"/>
        </w:rPr>
        <w:t>环境信息</w:t>
      </w:r>
      <w:r>
        <w:rPr>
          <w:rFonts w:eastAsia="仿宋_GB2312"/>
          <w:sz w:val="24"/>
          <w:szCs w:val="24"/>
        </w:rPr>
        <w:t>涉及国家秘密、商业秘密或者个人隐私的，依法可以不公开，法律、法规另有规定的，从其规定。</w:t>
      </w:r>
    </w:p>
    <w:p w:rsidR="00B46ABC" w:rsidRDefault="00B46ABC"/>
    <w:p w:rsidR="00B46ABC" w:rsidRDefault="00B46ABC">
      <w:pPr>
        <w:spacing w:line="360" w:lineRule="auto"/>
        <w:rPr>
          <w:rFonts w:ascii="仿宋_GB2312" w:eastAsia="仿宋_GB2312" w:hAnsi="仿宋"/>
          <w:sz w:val="32"/>
          <w:szCs w:val="32"/>
        </w:rPr>
      </w:pPr>
    </w:p>
    <w:p w:rsidR="00B46ABC" w:rsidRDefault="00B46ABC"/>
    <w:p w:rsidR="00B46ABC" w:rsidRDefault="00B46ABC"/>
    <w:sectPr w:rsidR="00B46ABC" w:rsidSect="00B46ABC"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E54" w:rsidRDefault="00C21E54" w:rsidP="00B46ABC">
      <w:r>
        <w:separator/>
      </w:r>
    </w:p>
  </w:endnote>
  <w:endnote w:type="continuationSeparator" w:id="0">
    <w:p w:rsidR="00C21E54" w:rsidRDefault="00C21E54" w:rsidP="00B46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BC" w:rsidRDefault="00B46ABC">
    <w:pPr>
      <w:pStyle w:val="a3"/>
      <w:jc w:val="center"/>
    </w:pPr>
    <w:r>
      <w:fldChar w:fldCharType="begin"/>
    </w:r>
    <w:r w:rsidR="00C21E54">
      <w:instrText xml:space="preserve"> PAGE   \* MERGEFORMAT </w:instrText>
    </w:r>
    <w:r>
      <w:fldChar w:fldCharType="separate"/>
    </w:r>
    <w:r w:rsidR="001D0A96" w:rsidRPr="001D0A96">
      <w:rPr>
        <w:noProof/>
        <w:lang w:val="zh-CN"/>
      </w:rPr>
      <w:t>2</w:t>
    </w:r>
    <w:r>
      <w:fldChar w:fldCharType="end"/>
    </w:r>
  </w:p>
  <w:p w:rsidR="00B46ABC" w:rsidRDefault="00B46ABC">
    <w:pPr>
      <w:pStyle w:val="a3"/>
      <w:ind w:right="360" w:firstLine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E54" w:rsidRDefault="00C21E54" w:rsidP="00B46ABC">
      <w:r>
        <w:separator/>
      </w:r>
    </w:p>
  </w:footnote>
  <w:footnote w:type="continuationSeparator" w:id="0">
    <w:p w:rsidR="00C21E54" w:rsidRDefault="00C21E54" w:rsidP="00B46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BC" w:rsidRDefault="00B46ABC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BC" w:rsidRDefault="00B46AB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2A1"/>
    <w:rsid w:val="000704D7"/>
    <w:rsid w:val="00172A27"/>
    <w:rsid w:val="001D0A96"/>
    <w:rsid w:val="0020724C"/>
    <w:rsid w:val="002D450A"/>
    <w:rsid w:val="00316FDE"/>
    <w:rsid w:val="003B1FC1"/>
    <w:rsid w:val="0042351A"/>
    <w:rsid w:val="004B0A47"/>
    <w:rsid w:val="004B3C0B"/>
    <w:rsid w:val="00547AEE"/>
    <w:rsid w:val="00585262"/>
    <w:rsid w:val="0078176F"/>
    <w:rsid w:val="008164FC"/>
    <w:rsid w:val="00883EDC"/>
    <w:rsid w:val="008850D8"/>
    <w:rsid w:val="00990021"/>
    <w:rsid w:val="00B461AB"/>
    <w:rsid w:val="00B46ABC"/>
    <w:rsid w:val="00B565CF"/>
    <w:rsid w:val="00C21E54"/>
    <w:rsid w:val="00C278FC"/>
    <w:rsid w:val="00C741E0"/>
    <w:rsid w:val="00DB510E"/>
    <w:rsid w:val="00F51FC3"/>
    <w:rsid w:val="06EC79ED"/>
    <w:rsid w:val="0ACD3557"/>
    <w:rsid w:val="0F393D96"/>
    <w:rsid w:val="12670D32"/>
    <w:rsid w:val="19505A79"/>
    <w:rsid w:val="1C71376E"/>
    <w:rsid w:val="235D1CAD"/>
    <w:rsid w:val="29A25550"/>
    <w:rsid w:val="364D3E19"/>
    <w:rsid w:val="513C18CC"/>
    <w:rsid w:val="548A2B0B"/>
    <w:rsid w:val="57172AF6"/>
    <w:rsid w:val="62D65534"/>
    <w:rsid w:val="64C562A9"/>
    <w:rsid w:val="7DF5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AB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46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46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B46ABC"/>
    <w:rPr>
      <w:rFonts w:ascii="Times New Roman" w:eastAsia="宋体" w:hAnsi="Times New Roman" w:cs="Times New Roman"/>
    </w:rPr>
  </w:style>
  <w:style w:type="character" w:customStyle="1" w:styleId="Char">
    <w:name w:val="页脚 Char"/>
    <w:link w:val="a3"/>
    <w:uiPriority w:val="99"/>
    <w:rsid w:val="00B46AB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自由自在</dc:creator>
  <cp:lastModifiedBy>Administrator</cp:lastModifiedBy>
  <cp:revision>2</cp:revision>
  <dcterms:created xsi:type="dcterms:W3CDTF">2019-02-27T02:23:00Z</dcterms:created>
  <dcterms:modified xsi:type="dcterms:W3CDTF">2019-02-27T02:23:00Z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