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364F30">
      <w:r>
        <w:rPr>
          <w:rFonts w:hint="eastAsia" w:ascii="仿宋_GB2312" w:hAnsi="Calibri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  <w:lang w:eastAsia="zh-CN"/>
        </w:rPr>
        <w:drawing>
          <wp:inline distT="0" distB="0" distL="114300" distR="114300">
            <wp:extent cx="8051165" cy="4545965"/>
            <wp:effectExtent l="0" t="0" r="6985" b="6985"/>
            <wp:docPr id="1" name="图片 1" descr="向溪湖区教育局申请政府信息公开特快专递式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向溪湖区教育局申请政府信息公开特快专递式样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51165" cy="454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国标仿宋-GB/T 2312">
    <w:altName w:val="仿宋"/>
    <w:panose1 w:val="020005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8A50FF"/>
    <w:rsid w:val="0B8A50FF"/>
    <w:rsid w:val="34F9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2026-06-26T05:24:00Z</dcterms:created>
  <dc:creator>嘴角上扬</dc:creator>
  <cp:lastModifiedBy>Koi_</cp:lastModifiedBy>
  <dcterms:modified xsi:type="dcterms:W3CDTF">2026-07-17T09:13:01Z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66043481432F48B9989FCD78CDDA6741_11</vt:lpwstr>
  </property>
  <property fmtid="{D5CDD505-2E9C-101B-9397-08002B2CF9AE}" pid="4" name="KSOTemplateDocerSaveRecord">
    <vt:lpwstr>eyJoZGlkIjoiZTUyMjUxZDUyYjAwY2ZmNDlhZmFiMjNmNzY1YmEwNjAiLCJ1c2VySWQiOiI2NjkxNTc1MDAifQ==</vt:lpwstr>
  </property>
</Properties>
</file>