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溪湖区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火连寨街道办事处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BA3D67"/>
    <w:rsid w:val="38C45BA7"/>
    <w:rsid w:val="4090142B"/>
    <w:rsid w:val="4A701133"/>
    <w:rsid w:val="6C961C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1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塵封的記憶i</cp:lastModifiedBy>
  <dcterms:modified xsi:type="dcterms:W3CDTF">2026-07-02T01:53:17Z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5A489603D548484DA38E175F1730ECFA_13</vt:lpwstr>
  </property>
  <property fmtid="{D5CDD505-2E9C-101B-9397-08002B2CF9AE}" pid="4" name="KSOTemplateDocerSaveRecord">
    <vt:lpwstr>eyJoZGlkIjoiZmMzMTViZWNiOTY1YTQ1NzkwMWIzYzNjZWE3OGFhYzgiLCJ1c2VySWQiOiIzMzU5Mzg1OTkifQ==</vt:lpwstr>
  </property>
</Properties>
</file>