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7D" w:rsidRDefault="009932D9" w:rsidP="00BE697D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溪湖区</w:t>
      </w:r>
      <w:r w:rsidRPr="009932D9">
        <w:rPr>
          <w:rFonts w:ascii="宋体" w:eastAsia="宋体" w:hAnsi="宋体" w:hint="eastAsia"/>
          <w:b/>
          <w:sz w:val="44"/>
          <w:szCs w:val="44"/>
        </w:rPr>
        <w:t>应急管理局2</w:t>
      </w:r>
      <w:r w:rsidRPr="009932D9">
        <w:rPr>
          <w:rFonts w:ascii="宋体" w:eastAsia="宋体" w:hAnsi="宋体"/>
          <w:b/>
          <w:sz w:val="44"/>
          <w:szCs w:val="44"/>
        </w:rPr>
        <w:t>022</w:t>
      </w:r>
      <w:r w:rsidRPr="009932D9">
        <w:rPr>
          <w:rFonts w:ascii="宋体" w:eastAsia="宋体" w:hAnsi="宋体" w:hint="eastAsia"/>
          <w:b/>
          <w:sz w:val="44"/>
          <w:szCs w:val="44"/>
        </w:rPr>
        <w:t>年行政许可</w:t>
      </w:r>
      <w:bookmarkStart w:id="0" w:name="_GoBack"/>
      <w:bookmarkEnd w:id="0"/>
      <w:r w:rsidRPr="009932D9">
        <w:rPr>
          <w:rFonts w:ascii="宋体" w:eastAsia="宋体" w:hAnsi="宋体" w:hint="eastAsia"/>
          <w:b/>
          <w:sz w:val="44"/>
          <w:szCs w:val="44"/>
        </w:rPr>
        <w:t>决定信息公示</w:t>
      </w:r>
      <w:r w:rsidR="00150BBC">
        <w:rPr>
          <w:rFonts w:ascii="宋体" w:eastAsia="宋体" w:hAnsi="宋体"/>
          <w:b/>
          <w:sz w:val="44"/>
          <w:szCs w:val="44"/>
        </w:rPr>
        <w:t>7-</w:t>
      </w:r>
      <w:r w:rsidR="00BE47F7">
        <w:rPr>
          <w:rFonts w:ascii="宋体" w:eastAsia="宋体" w:hAnsi="宋体"/>
          <w:b/>
          <w:sz w:val="44"/>
          <w:szCs w:val="44"/>
        </w:rPr>
        <w:t>12</w:t>
      </w:r>
      <w:r w:rsidRPr="009932D9">
        <w:rPr>
          <w:rFonts w:ascii="宋体" w:eastAsia="宋体" w:hAnsi="宋体" w:hint="eastAsia"/>
          <w:b/>
          <w:sz w:val="44"/>
          <w:szCs w:val="44"/>
        </w:rPr>
        <w:t>月</w:t>
      </w:r>
    </w:p>
    <w:p w:rsidR="002428AA" w:rsidRPr="00BE697D" w:rsidRDefault="002428AA" w:rsidP="00BE697D">
      <w:pPr>
        <w:jc w:val="center"/>
        <w:rPr>
          <w:rFonts w:ascii="宋体" w:eastAsia="宋体" w:hAnsi="宋体"/>
          <w:b/>
          <w:sz w:val="18"/>
          <w:szCs w:val="18"/>
        </w:rPr>
      </w:pPr>
    </w:p>
    <w:tbl>
      <w:tblPr>
        <w:tblStyle w:val="a3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127"/>
        <w:gridCol w:w="2693"/>
        <w:gridCol w:w="4252"/>
        <w:gridCol w:w="2835"/>
      </w:tblGrid>
      <w:tr w:rsidR="00BE697D" w:rsidRPr="002428AA" w:rsidTr="002428AA">
        <w:trPr>
          <w:trHeight w:val="851"/>
        </w:trPr>
        <w:tc>
          <w:tcPr>
            <w:tcW w:w="1135" w:type="dxa"/>
            <w:vAlign w:val="center"/>
          </w:tcPr>
          <w:p w:rsidR="00BE697D" w:rsidRPr="002428AA" w:rsidRDefault="00BE697D" w:rsidP="00762A7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428AA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BE697D" w:rsidRPr="002428AA" w:rsidRDefault="00BE697D" w:rsidP="00762A7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428AA">
              <w:rPr>
                <w:rFonts w:ascii="宋体" w:eastAsia="宋体" w:hAnsi="宋体" w:hint="eastAsia"/>
                <w:b/>
                <w:sz w:val="28"/>
                <w:szCs w:val="28"/>
              </w:rPr>
              <w:t>申请人</w:t>
            </w:r>
          </w:p>
        </w:tc>
        <w:tc>
          <w:tcPr>
            <w:tcW w:w="2127" w:type="dxa"/>
            <w:vAlign w:val="center"/>
          </w:tcPr>
          <w:p w:rsidR="00BE697D" w:rsidRPr="002428AA" w:rsidRDefault="00BE697D" w:rsidP="00762A7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428AA">
              <w:rPr>
                <w:rFonts w:ascii="宋体" w:eastAsia="宋体" w:hAnsi="宋体" w:hint="eastAsia"/>
                <w:b/>
                <w:sz w:val="28"/>
                <w:szCs w:val="28"/>
              </w:rPr>
              <w:t>申请事由</w:t>
            </w:r>
          </w:p>
        </w:tc>
        <w:tc>
          <w:tcPr>
            <w:tcW w:w="2693" w:type="dxa"/>
            <w:vAlign w:val="center"/>
          </w:tcPr>
          <w:p w:rsidR="00BE697D" w:rsidRPr="002428AA" w:rsidRDefault="00BE697D" w:rsidP="00762A7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428AA">
              <w:rPr>
                <w:rFonts w:ascii="宋体" w:eastAsia="宋体" w:hAnsi="宋体" w:hint="eastAsia"/>
                <w:b/>
                <w:sz w:val="28"/>
                <w:szCs w:val="28"/>
              </w:rPr>
              <w:t>许可机关</w:t>
            </w:r>
          </w:p>
        </w:tc>
        <w:tc>
          <w:tcPr>
            <w:tcW w:w="4252" w:type="dxa"/>
            <w:vAlign w:val="center"/>
          </w:tcPr>
          <w:p w:rsidR="00BE697D" w:rsidRPr="002428AA" w:rsidRDefault="00BE697D" w:rsidP="00762A7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428AA">
              <w:rPr>
                <w:rFonts w:ascii="宋体" w:eastAsia="宋体" w:hAnsi="宋体" w:hint="eastAsia"/>
                <w:b/>
                <w:sz w:val="28"/>
                <w:szCs w:val="28"/>
              </w:rPr>
              <w:t>行政许可决定文书号</w:t>
            </w:r>
          </w:p>
        </w:tc>
        <w:tc>
          <w:tcPr>
            <w:tcW w:w="2835" w:type="dxa"/>
            <w:vAlign w:val="center"/>
          </w:tcPr>
          <w:p w:rsidR="00BE697D" w:rsidRPr="002428AA" w:rsidRDefault="00BE697D" w:rsidP="00762A73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428AA">
              <w:rPr>
                <w:rFonts w:ascii="宋体" w:eastAsia="宋体" w:hAnsi="宋体" w:hint="eastAsia"/>
                <w:b/>
                <w:sz w:val="28"/>
                <w:szCs w:val="28"/>
              </w:rPr>
              <w:t>决定日期</w:t>
            </w:r>
          </w:p>
        </w:tc>
      </w:tr>
      <w:tr w:rsidR="002428AA" w:rsidRPr="002428AA" w:rsidTr="002428AA">
        <w:trPr>
          <w:trHeight w:val="851"/>
        </w:trPr>
        <w:tc>
          <w:tcPr>
            <w:tcW w:w="1135" w:type="dxa"/>
            <w:vAlign w:val="center"/>
          </w:tcPr>
          <w:p w:rsidR="002428AA" w:rsidRPr="002428AA" w:rsidRDefault="002428AA" w:rsidP="002428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8A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428AA" w:rsidRPr="002428AA" w:rsidRDefault="002428AA" w:rsidP="002428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428AA">
              <w:rPr>
                <w:rFonts w:ascii="仿宋" w:eastAsia="仿宋" w:hAnsi="仿宋" w:cs="仿宋" w:hint="eastAsia"/>
                <w:color w:val="000000"/>
                <w:sz w:val="24"/>
                <w:szCs w:val="24"/>
                <w:lang w:bidi="ar"/>
              </w:rPr>
              <w:t>卢军</w:t>
            </w:r>
          </w:p>
        </w:tc>
        <w:tc>
          <w:tcPr>
            <w:tcW w:w="2127" w:type="dxa"/>
            <w:vAlign w:val="center"/>
          </w:tcPr>
          <w:p w:rsidR="002428AA" w:rsidRPr="002428AA" w:rsidRDefault="002428AA" w:rsidP="002428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8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除剧毒化学品、易制爆化学品外其他危险化学品（不含仓储经营）经营许可</w:t>
            </w:r>
          </w:p>
        </w:tc>
        <w:tc>
          <w:tcPr>
            <w:tcW w:w="2693" w:type="dxa"/>
            <w:vAlign w:val="center"/>
          </w:tcPr>
          <w:p w:rsidR="002428AA" w:rsidRPr="002428AA" w:rsidRDefault="002428AA" w:rsidP="002428A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8AA">
              <w:rPr>
                <w:rFonts w:ascii="仿宋" w:eastAsia="仿宋" w:hAnsi="仿宋" w:hint="eastAsia"/>
                <w:sz w:val="24"/>
                <w:szCs w:val="24"/>
              </w:rPr>
              <w:t>溪湖区应急管理局</w:t>
            </w:r>
          </w:p>
        </w:tc>
        <w:tc>
          <w:tcPr>
            <w:tcW w:w="4252" w:type="dxa"/>
            <w:vAlign w:val="center"/>
          </w:tcPr>
          <w:p w:rsidR="002428AA" w:rsidRPr="002428AA" w:rsidRDefault="002428AA" w:rsidP="002428A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28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溪湖危化经字〔2022〕008号</w:t>
            </w:r>
          </w:p>
        </w:tc>
        <w:tc>
          <w:tcPr>
            <w:tcW w:w="2835" w:type="dxa"/>
            <w:vAlign w:val="center"/>
          </w:tcPr>
          <w:p w:rsidR="002428AA" w:rsidRPr="002428AA" w:rsidRDefault="002428AA" w:rsidP="002428AA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2428A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2022年7月19日</w:t>
            </w:r>
          </w:p>
        </w:tc>
      </w:tr>
      <w:tr w:rsidR="00BE47F7" w:rsidRPr="007E53FE" w:rsidTr="002428AA">
        <w:trPr>
          <w:trHeight w:val="851"/>
        </w:trPr>
        <w:tc>
          <w:tcPr>
            <w:tcW w:w="11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E47F7" w:rsidRPr="00BE47F7" w:rsidRDefault="00BE47F7" w:rsidP="00BE47F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陈斌</w:t>
            </w:r>
          </w:p>
        </w:tc>
        <w:tc>
          <w:tcPr>
            <w:tcW w:w="2127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烟花爆竹经营（零售）许可</w:t>
            </w:r>
          </w:p>
        </w:tc>
        <w:tc>
          <w:tcPr>
            <w:tcW w:w="2693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溪湖区应急管理局</w:t>
            </w:r>
          </w:p>
        </w:tc>
        <w:tc>
          <w:tcPr>
            <w:tcW w:w="4252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溪湖YHLS[2022]001号</w:t>
            </w:r>
          </w:p>
        </w:tc>
        <w:tc>
          <w:tcPr>
            <w:tcW w:w="28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2022年11月14日</w:t>
            </w:r>
          </w:p>
        </w:tc>
      </w:tr>
      <w:tr w:rsidR="00BE47F7" w:rsidRPr="007E53FE" w:rsidTr="002428AA">
        <w:trPr>
          <w:trHeight w:val="851"/>
        </w:trPr>
        <w:tc>
          <w:tcPr>
            <w:tcW w:w="11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E47F7" w:rsidRPr="00BE47F7" w:rsidRDefault="00BE47F7" w:rsidP="00BE47F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王媛媛</w:t>
            </w:r>
          </w:p>
        </w:tc>
        <w:tc>
          <w:tcPr>
            <w:tcW w:w="2127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烟花爆竹经营（零售）许可</w:t>
            </w:r>
          </w:p>
        </w:tc>
        <w:tc>
          <w:tcPr>
            <w:tcW w:w="2693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溪湖区应急管理局</w:t>
            </w:r>
          </w:p>
        </w:tc>
        <w:tc>
          <w:tcPr>
            <w:tcW w:w="4252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溪湖YHLS[2022]002号</w:t>
            </w:r>
          </w:p>
        </w:tc>
        <w:tc>
          <w:tcPr>
            <w:tcW w:w="28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2022年11月11日</w:t>
            </w:r>
          </w:p>
        </w:tc>
      </w:tr>
      <w:tr w:rsidR="00BE47F7" w:rsidRPr="007E53FE" w:rsidTr="002428AA">
        <w:trPr>
          <w:trHeight w:val="851"/>
        </w:trPr>
        <w:tc>
          <w:tcPr>
            <w:tcW w:w="11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BE47F7" w:rsidRPr="00BE47F7" w:rsidRDefault="00BE47F7" w:rsidP="00BE47F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姜洪丽</w:t>
            </w:r>
          </w:p>
        </w:tc>
        <w:tc>
          <w:tcPr>
            <w:tcW w:w="2127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除剧毒化学品、易制爆化学品外其他危险化学品（不含仓储经营）经营许可</w:t>
            </w:r>
          </w:p>
        </w:tc>
        <w:tc>
          <w:tcPr>
            <w:tcW w:w="2693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溪湖区应急管理局</w:t>
            </w:r>
          </w:p>
        </w:tc>
        <w:tc>
          <w:tcPr>
            <w:tcW w:w="4252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溪湖危化经字〔2022〕009号</w:t>
            </w:r>
          </w:p>
        </w:tc>
        <w:tc>
          <w:tcPr>
            <w:tcW w:w="28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2022年11月17日</w:t>
            </w:r>
          </w:p>
        </w:tc>
      </w:tr>
      <w:tr w:rsidR="00BE47F7" w:rsidRPr="007E53FE" w:rsidTr="002428AA">
        <w:trPr>
          <w:trHeight w:val="851"/>
        </w:trPr>
        <w:tc>
          <w:tcPr>
            <w:tcW w:w="11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冯文旻</w:t>
            </w:r>
          </w:p>
        </w:tc>
        <w:tc>
          <w:tcPr>
            <w:tcW w:w="2127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烟花爆竹经营（零售）许可</w:t>
            </w:r>
          </w:p>
        </w:tc>
        <w:tc>
          <w:tcPr>
            <w:tcW w:w="2693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溪湖区应急管理局</w:t>
            </w:r>
          </w:p>
        </w:tc>
        <w:tc>
          <w:tcPr>
            <w:tcW w:w="4252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溪湖YHLS[2022]003号</w:t>
            </w:r>
          </w:p>
        </w:tc>
        <w:tc>
          <w:tcPr>
            <w:tcW w:w="28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2022年12月15日</w:t>
            </w:r>
          </w:p>
        </w:tc>
      </w:tr>
      <w:tr w:rsidR="00BE47F7" w:rsidRPr="007E53FE" w:rsidTr="002428AA">
        <w:trPr>
          <w:trHeight w:val="851"/>
        </w:trPr>
        <w:tc>
          <w:tcPr>
            <w:tcW w:w="11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邹闯</w:t>
            </w:r>
          </w:p>
        </w:tc>
        <w:tc>
          <w:tcPr>
            <w:tcW w:w="2127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烟花爆竹经营（零售）许可</w:t>
            </w:r>
          </w:p>
        </w:tc>
        <w:tc>
          <w:tcPr>
            <w:tcW w:w="2693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溪湖区应急管理局</w:t>
            </w:r>
          </w:p>
        </w:tc>
        <w:tc>
          <w:tcPr>
            <w:tcW w:w="4252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溪湖YHLS[2022]004号</w:t>
            </w:r>
          </w:p>
        </w:tc>
        <w:tc>
          <w:tcPr>
            <w:tcW w:w="28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2022年12月15日</w:t>
            </w:r>
          </w:p>
        </w:tc>
      </w:tr>
      <w:tr w:rsidR="00BE47F7" w:rsidRPr="007E53FE" w:rsidTr="002428AA">
        <w:trPr>
          <w:trHeight w:val="851"/>
        </w:trPr>
        <w:tc>
          <w:tcPr>
            <w:tcW w:w="11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赵新宇</w:t>
            </w:r>
          </w:p>
        </w:tc>
        <w:tc>
          <w:tcPr>
            <w:tcW w:w="2127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除剧毒化学品、易制爆化学品外其他危险化学品（不含仓储经营）经营许可</w:t>
            </w:r>
          </w:p>
        </w:tc>
        <w:tc>
          <w:tcPr>
            <w:tcW w:w="2693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溪湖区应急管理局</w:t>
            </w:r>
          </w:p>
        </w:tc>
        <w:tc>
          <w:tcPr>
            <w:tcW w:w="4252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溪湖危化经字〔2022〕004号</w:t>
            </w:r>
          </w:p>
        </w:tc>
        <w:tc>
          <w:tcPr>
            <w:tcW w:w="28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2022年12月15日</w:t>
            </w:r>
          </w:p>
        </w:tc>
      </w:tr>
      <w:tr w:rsidR="00BE47F7" w:rsidRPr="007E53FE" w:rsidTr="002428AA">
        <w:trPr>
          <w:trHeight w:val="851"/>
        </w:trPr>
        <w:tc>
          <w:tcPr>
            <w:tcW w:w="11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孟桂华</w:t>
            </w:r>
          </w:p>
        </w:tc>
        <w:tc>
          <w:tcPr>
            <w:tcW w:w="2127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除剧毒化学品、易制爆化学品外其他危险化学品（不含仓储经营）经营许可</w:t>
            </w:r>
          </w:p>
        </w:tc>
        <w:tc>
          <w:tcPr>
            <w:tcW w:w="2693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溪湖区应急管理局</w:t>
            </w:r>
          </w:p>
        </w:tc>
        <w:tc>
          <w:tcPr>
            <w:tcW w:w="4252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溪湖危化经字〔2022〕010号</w:t>
            </w:r>
          </w:p>
        </w:tc>
        <w:tc>
          <w:tcPr>
            <w:tcW w:w="2835" w:type="dxa"/>
            <w:vAlign w:val="center"/>
          </w:tcPr>
          <w:p w:rsidR="00BE47F7" w:rsidRPr="00BE47F7" w:rsidRDefault="00BE47F7" w:rsidP="00BE47F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E47F7">
              <w:rPr>
                <w:rFonts w:ascii="仿宋" w:eastAsia="仿宋" w:hAnsi="仿宋" w:hint="eastAsia"/>
                <w:sz w:val="24"/>
                <w:szCs w:val="24"/>
              </w:rPr>
              <w:t>2022年12月15日</w:t>
            </w:r>
          </w:p>
        </w:tc>
      </w:tr>
    </w:tbl>
    <w:p w:rsidR="00BE697D" w:rsidRDefault="00BE697D" w:rsidP="00BE697D"/>
    <w:sectPr w:rsidR="00BE697D" w:rsidSect="009932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68"/>
    <w:rsid w:val="00150BBC"/>
    <w:rsid w:val="002428AA"/>
    <w:rsid w:val="002B6368"/>
    <w:rsid w:val="009932D9"/>
    <w:rsid w:val="00BE47F7"/>
    <w:rsid w:val="00BE697D"/>
    <w:rsid w:val="00EA3C6B"/>
    <w:rsid w:val="00E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4276B"/>
  <w15:chartTrackingRefBased/>
  <w15:docId w15:val="{FFD7CEF4-F2F4-4878-BEC9-4EEFEF1E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2022-10-25T01:11:00Z</dcterms:created>
  <dcterms:modified xsi:type="dcterms:W3CDTF">2022-12-15T02:36:00Z</dcterms:modified>
</cp:coreProperties>
</file>